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17"/>
        <w:gridCol w:w="4060"/>
        <w:gridCol w:w="3401"/>
        <w:gridCol w:w="567"/>
      </w:tblGrid>
      <w:tr w:rsidR="00FF791C" w:rsidRPr="00722460" w14:paraId="1A949295" w14:textId="77777777" w:rsidTr="007423BE"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8D8" w14:textId="393DCF00" w:rsidR="00BA01B8" w:rsidRPr="00722460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702" w14:textId="1DB6D391" w:rsidR="00BA01B8" w:rsidRPr="00722460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PERIÓDICO (DOI)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D130" w14:textId="22BB0525" w:rsidR="00BA01B8" w:rsidRPr="00722460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2C5" w14:textId="7F789103" w:rsidR="00BA01B8" w:rsidRPr="00722460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4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</w:t>
            </w:r>
          </w:p>
        </w:tc>
      </w:tr>
      <w:tr w:rsidR="00FF791C" w:rsidRPr="00722460" w14:paraId="12040545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D6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ALTA OCORRÊNCIA DE GOTA CITOPLASMÁTICA DISTAL ALTERA PARÂMETROS RELACIONADOS AO MOVIMENTO ESPERMÁTICO DE REPRODUTORES SUÍNOS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AA9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(1517-784X) ARCHIVES OF VETERINARY SCIENCE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611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THAIS SCHWARZ GAGGINI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256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272BBF8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8E5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ANÁLISE MICROBIOLÓGICA DE SORVETE EXPRESSO COMERCIALIZADOS EM UBERLÂNDIA, MINAS GERAIS, BRASIL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F18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(2317-2606) ENCICLOPEDIA BIOSFERA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ACC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CAROLINE WEBER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201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5FF6F36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F4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ANÁLISE SANITÁRIA E FÍSICO-QUÍMICA E ADEQUAÇÃO BACTERIOLÓGICA DO QUEIJO MINAS ARTESANAL PRODUZIDO EM DUAS PROPRIEDADES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F5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F69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DRIENE BASTOS SOARES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AA7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764D943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AB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ANTI-NEOPLASTIC ACTIVITY OF AMBLYOMMA SCULPTUM, AMBLYOMMA PARVUM AND RHIPICEPHALUS SANGUINEUS TICK SALIVA ON BREAST TUMOR CELL LINES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214" w14:textId="77777777" w:rsidR="00352EAB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(0041-0101) TOXICON (OXFORD)</w:t>
            </w:r>
          </w:p>
          <w:p w14:paraId="6863A64A" w14:textId="0E7F8AB8" w:rsidR="00FF791C" w:rsidRPr="00722460" w:rsidRDefault="00352EAB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doi:10.1016/j.toxicon.2018.04.024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46B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ANA CAROLINA PRADO SOUSA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A30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F860F52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5B2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AVALIAÇÃO DE DIFERENTES HÍBRIDOS DE MILHO (ZEA MAYS) UTILIZADOS PARA PRODUÇÃO DE SILAGEM: CONSUMO, DIGESTIBILIDADE E PRODUÇÃO DE OVINOS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5AE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BA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GILBERTO DE LIMA MACEDO JUNIOR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87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36774A0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6D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BIOFILM FORMATION IN DIFFERENT SALMONELLA SEROTYPES ISOLATED FROM POULTRY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F1C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(0343-8651) CURRENT MICROBIOLOGY (PRINT) </w:t>
            </w:r>
          </w:p>
          <w:p w14:paraId="03B13B07" w14:textId="076C6487" w:rsidR="00FC4E39" w:rsidRPr="00722460" w:rsidRDefault="00FC4E39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10.1007/s00284-018-1599-5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71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PAULA LUIZA ALVES PEREIRA ANDRADA SILVA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23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FA48A65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B83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BIOFILM PRODUCTION OF LEPTOSPIRA SPP. STRAINS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6F1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B2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DAYANE OLIMPIA GOMES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29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9572197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E57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CALCINOSE ENZOÓTICA EM CAPRINO NO ESTADO DE MINAS GERAIS - RELATO DE CASO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0C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(1809-0583) REVISTA ENCICLOPÉDIA BIOSFERA</w:t>
            </w:r>
          </w:p>
          <w:p w14:paraId="4579AD6B" w14:textId="5C7E2FB0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doi:10.18677/encibio_2018a21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BBA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MARIANA RIBEIRO DE CASTRO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6E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6C88D8A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7C1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lastRenderedPageBreak/>
              <w:t xml:space="preserve">CARACTERÍSTICAS ESTRUTURAIS DO CAPIM-MARANDU DIFERIDO COM ALTURAS E DOSES DE NITROGÊNIO VARIÁVEIS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E5C9" w14:textId="77777777" w:rsidR="00FC4E3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(1885-4494) ARCHIVOS DE ZOOTECNIA</w:t>
            </w:r>
          </w:p>
          <w:p w14:paraId="706A4011" w14:textId="358DFBF6" w:rsidR="00FF791C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10.21071/az.v67i259.3800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B18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MANOEL EDUARDO ROZALINO SANTOS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654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B8D1C43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4E1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CARCINOMA DE CÉLULAS ESCAMOSAS PRIMÁRIO DE MAMA COM METÁSTASE EM LINFONODO REGIONAL EM CADELA - RELATO DE CASO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92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3BB1EE8C" w14:textId="41FC4EDE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doi:10.18677/encibio_2018b24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460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BETHANIA ALMEIDA GOUVEIA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4EB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8F394E1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CE4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CHEMICAL RESTRAINT OF JAGUARS PANTHERA ONCA LINNAEUS, 1758 WITH ALLOMETRICALLY SCALED DOSES OF TILETAMINE, ZOLAZEPAM, DETOMIDINE, AND ATROPINE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200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1B54166B" w14:textId="19602097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doi:10.5433/1679-0359.2018v39n4p1595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C93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MARCOS VINICIUS DE SOUZA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06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9D22DC4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A5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OF BACTERIA IN THE DEHYDRATED VENOM AND IN THE ORAL CAVITY OF BOTHROPSATROX (SQUAMATA, VIPERIDAE) BRED IN AN INTENSIVE SYSTEM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04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(2320-8090) INTERNATIONAL JOURNAL OF CURRENT SCIENCE AND TECHNOLOGY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B8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HELOISA CASTRO PEREIRA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321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F32320E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2F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OF THE EFFECT OF HATCHERY DISINFECTION WITH PERACETIC ACID ANDGLUTARALDEHYDEASSOCIATED WITH QUATERNARY AMMONIA COMPOUNDS ON THE TRACHEAL MUCOSA OF ONE DAY OLD CHICKS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52A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  <w:p w14:paraId="3351CD0C" w14:textId="54BD0135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10.14393/VTN-v24n1-2018.6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028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PATRICIA ALVES TEIXEIRA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AB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F1EB459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9EE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COMPOSIÇÃO QUÍMICA DA SILAGEM DE MILHO COM ADITIVOS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8376" w14:textId="77777777" w:rsidR="00FC4E3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(1982-1263) PUBVET (LONDRINA)</w:t>
            </w:r>
          </w:p>
          <w:p w14:paraId="00B1EE80" w14:textId="15C66B78" w:rsidR="00FF791C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doi:10.31533/pubvet.v12n9a171.1-6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67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RAQUELLINE RODRIGUES FIGUEIREDO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661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684265D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EC5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CONCOMITANT INFECTION OF HAEMOGREGARINA SP. AND STAPHYLOCOCCUS AUREUS IN FREE-LIVING YELLOW-SPOTTED RIVER TURTLE (PODOCNEMIS UNIFILIS): CASE REPORT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197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(1517-784X) ARCHIVES OF VETERINARY SCIENCE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115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LETICIA SILVA PEREIRA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52E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9C79207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DB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CORRELATIONS BETWEEN SOMATIC CELL COUNTS, COMPOSITION AND TOTAL BACTERIAL COUNTSCIN BULK TANK MILK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EE5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(2320-8090) INTERNATIONAL JOURNAL OF CURRENT SCIENCE AND TECHNOLOGY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75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LUIS OLIVEIRA LOPES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1E8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C824B72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86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CRUDE CORN OIL WITH HIGH ACIDITY IN BROILER FEED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A5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D58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SAMELA KEILA ALMEIDA DOS SANTOS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56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E17EC2D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884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DISTRIBUTION OF 5-METHYLCYTOSINE AND 5-HYDROXYMETHYLCYTOSINE IN BOVINE FETAL TISSUE OF THE PLACENTA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AE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(1678-5150) PESQUISA VETERINÁRIA BRASILEIRA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AEE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ANELISE DOS SANTOS MENDONCA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8C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2D50E3B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3F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DNA METHYLATION PROFILE AT A SATELLITE REGION IS ASSOCIATED WITH ABERRANT PLACENTATION IN CLONED CALVES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937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(0143-4004) PLACENTA (EASTBOURNE) </w:t>
            </w:r>
          </w:p>
          <w:p w14:paraId="7712F8CB" w14:textId="3E16E89B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10.1016/j.placenta.2018.08.007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759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MARCIA MARQUES SILVEIRA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BD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F903DB5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020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ECONOMIC LOSSES DUE TO THE OCCURRENCE OF CYSTICERCOSIS IN CATTLE FROM CITIES LOCATED IN MINAS GERAIS, BRAZIL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98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(1678-4596) CIENCIA RURAL </w:t>
            </w:r>
          </w:p>
          <w:p w14:paraId="1AC9778C" w14:textId="602B7397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10.1590/0103-8478cr20180483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7C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MARIA TERESA NUNES PACHECO REZENDE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656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E8798B1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F6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ECOTOXICOLOGICAL EFFECTS OF THE INSECTICIDE FIPRONIL IN BRAZILIAN NATIVE STINGLESS BEES MELIPONA SCUTELLARIS (APIDAE: MELIPONINI)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1C6E" w14:textId="77777777" w:rsidR="00FC4E3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(0045-6535) CHEMOSPHERE (OXFORD)</w:t>
            </w:r>
          </w:p>
          <w:p w14:paraId="08A62E27" w14:textId="53B86B84" w:rsidR="00FF791C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10.1016/j.chemosphere.2018.04.153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41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CASSIO RESENDE DE MORAIS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E00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7DA3E46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CBC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EFFECTS OF SIZE AND APICAL OR BASAL PORTIONS OF THE TILLER ON THE MORPHOLOGY OF ELEPHANT GRASS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C83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86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BRUNO HUMBERTO REZENDE CARVALHO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0C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3649CDC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24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EFICÁCIA ANTI-HELMÍNTICA DA IVERMECTINA EM EQUINOS: EXAMES COPROPARASITOLÓGICOS E HEMATOLÓGICOS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10B" w14:textId="77777777" w:rsidR="00FC4E3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(1809-6891) CIÊNCIA ANIMAL BRASILEIRA</w:t>
            </w:r>
          </w:p>
          <w:p w14:paraId="5952560E" w14:textId="6D3A9571" w:rsidR="00FF791C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doi:10.1590/1809-6891v19e-4458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D6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FERNANDO CRISTINO BARBOSA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4A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2FB0351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C9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ESTUDO RETROSPECTIVO DO MASTOCITOMA CUTÂNEO CANINO E PAPEL DO AZUL DE TOLUIDINA NA GRADUAÇÃO HISTOLÓGICA DE MASTOCITOMAS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A8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2E8ABED1" w14:textId="419C6B86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doi:10.18677/encibio_2018b47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2B7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ALESSANDRA APARECIDA MEDEIROS RONCHI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88B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25D6C22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9A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SERUM CONCENTRATIONS OF CORTISOL AND THYROXINE IN BITCHES WITH EARLY-STAGE MAMMARY CARCINOMA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59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(1678-5150) PESQUISA VETERINÁRIA BRASILEIRA (ONLINE) </w:t>
            </w:r>
          </w:p>
          <w:p w14:paraId="5A3AE971" w14:textId="584A9291" w:rsidR="00FC4E39" w:rsidRPr="00722460" w:rsidRDefault="00FC4E39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10.1590/1678-5150-pvb-5264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BB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RICARDO LIMA SALOMAO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90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12586A5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FAB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EXCRETION LEVEL OF TRACE MINERALS IN BROILERS FED ORGANIC MINERAL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F54" w14:textId="77777777" w:rsidR="00FC4E3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(1809-6891) CIÊNCIA ANIMAL BRASILEIRA</w:t>
            </w:r>
          </w:p>
          <w:p w14:paraId="6BA34E85" w14:textId="7AD69665" w:rsidR="00FF791C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doi:10.1590/1809-6891v19e-33086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3C0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LETICIA SOUZA SILVA CARVALHO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A2C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A588612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F1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FIRST MOLECULAR EPIDEMIOLOGICAL STUDY OF MYCOBACTERIUM AVIUM SUBSP. PARATUBERCULOSIS IN CATTLE AND BUFFALO FROM DIFFERENT REGIONS OF BRAZIL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E8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(0049-4747) TROPICAL ANIMAL HEALTH AND PRODUCTION </w:t>
            </w:r>
          </w:p>
          <w:p w14:paraId="5C17B828" w14:textId="5677C706" w:rsidR="00FC4E39" w:rsidRPr="00722460" w:rsidRDefault="00FC4E39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10.1007/s11250-018-1650-3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C44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PEDRO PAULO FEITOSA DE ALBUQUERQUE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9BC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77B3950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9E6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FUNCTIONAL MYOLOGY OF THE THORACIC LIMB IN PAMPAS FOX ( &lt;I&gt;LYCALOPEX GYMNOCERCUS&lt;/I&gt; ): A DESCRIPTIVE AND COMPARATIVE ANALYSIS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588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(0021-8782) JOURNAL OF ANATOMY (PRINT) </w:t>
            </w:r>
          </w:p>
          <w:p w14:paraId="1CE45D07" w14:textId="173CDFE3" w:rsidR="00FC4E39" w:rsidRPr="00722460" w:rsidRDefault="00FC4E3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doi:10.1111/joa.12892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868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PAULO DE SOUZA JUNIOR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7AC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EC2F12C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441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GENETIC DISSECTION OF BULL FERTILITY IN US JERSEY DAIRY CATTLE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2E4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(0268-9146) ANIMAL GENETICS (PRINT) </w:t>
            </w:r>
          </w:p>
          <w:p w14:paraId="6FB4AC9A" w14:textId="6F257525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doi:10.1111/age.12710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864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FERNANDA MARCONDES DE REZENDE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649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64048BF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887D" w14:textId="2B504282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HAEMOGREGARINA PODOCNEMIS SP. NOV.: DESCRIPTION OF A NEW SPECIES OF HAEMOGREGARINA DANILEWSKY 1885 (ADELEINA: HAEMOGREGARINAIDAE) IN FREE-LIVING AND CAPTIVE YELLOW-SPOTTED RIVER TURTLES PODOCNEMIS UNIFILIS (TESTUDINES: PODOCNEMIDIDAE) FROM BRAZIL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FD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(0932-0113) PARASITOLOGY RESEARCH (1987. PRINT) </w:t>
            </w:r>
          </w:p>
          <w:p w14:paraId="53E7FFCC" w14:textId="3A54DD1A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doi:10.1007/s00436-018-5817-7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D8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LETICIA SILVA PEREIRA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B46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A862047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51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HEPATIC LIPIDOSIS DUE TO OBESITY IN A FREE-LIVING SNAKE (BOA CONSTRICTOR AMARALI)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C4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7A6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NATHANA BEATRIZ MARTINS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C7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16CCB6E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D06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HORMONAL STIMULATION IN 4 TO 7 MONTHS OLD NELORE ( BOS TAURUS INDICUS ) FEMALES IMPROVED OVARIAN FOLLICULAR RESPONSES BUT NOT THE IN VITRO EMBRYO PRODUCTION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14F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(0093-691X) THERIOGENOLOGY </w:t>
            </w:r>
          </w:p>
          <w:p w14:paraId="41662E45" w14:textId="522C00C9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doi:10.1016/j.theriogenology.2018.05.039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F1C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THAIS ABRITTA ZACARIAS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F13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F85F6E2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C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HYPOXIA-MEDIATED INVASIVENESS AND METASTASIS: FOCUS ON CANINE AND HUMAN MAMMARY TUMORS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EB5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(2177-4080) INVESTIGAÇÃO ONLINE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3C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RAPHAEL SIMOES VIEIRA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7A6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0B9BD0A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DB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IGY-TECHNOLOGY: A NEW FRONTIER IN THE VETERINARY DIAGNOSING PROCEDURES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E92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(2576-9162) APPROACHES IN POULTRY, DAIRY &amp; VETERINARY SCIENCES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9C6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ALVARO FERREIRA JUNIOR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81A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38F2DA4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64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IMPACTO DA SAUDE NA QUALIDADE DE VIDA E TRABALHO DE DOCENTES UNIVERSITÁRIOS DE DIFERENTES ÁREAS DE CONHECIMENTO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E1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(1678-4561) CIÊNCIA &amp; SAÚDE COLETIVA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978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HUGO MACHADO SANCHEZ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2A9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2FD8BCE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B2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IN VITRO EFFICACY OF METARHIZIUM ANISOPLIAE SENSU LATO AGAINST UNFED AMBLYOMMA PARVUM (ACARI: IXODIDAE)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15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(0168-8162) EXPERIMENTAL &amp; APPLIED ACAROLOGY </w:t>
            </w:r>
          </w:p>
          <w:p w14:paraId="187A33A8" w14:textId="466219E3" w:rsidR="00B07DD9" w:rsidRPr="00722460" w:rsidRDefault="00B07DD9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10.1007/s10493-018-0322-3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6CC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MARCOS VALERIO GARCIA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ED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FAE3EA6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6307" w14:textId="41144FAA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INFLUENCE OF MICROHABITAT USE AND BEHAVIOR OF AMBLYOMMA SCULPTUM AND AMBLYOMMA DUBITATUM NYMPHS (ACARI: IXODIDAE) ON HUMAN RISK FOR TICK EXPOSURE, WITH NOTES ON RICKETTSIA INFECTION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4B9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(1877-959X) TICKS AND TICK-BORNE DISEASES </w:t>
            </w:r>
          </w:p>
          <w:p w14:paraId="04A1F86F" w14:textId="64A62BB4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doi:10.1016/j.ttbdis.2017.10.007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7B9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ADALBERTO DE ALBUQUERQUE PAJUABA NETO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B5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8446451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AF3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INFLUÊNCIA DA SUPLEMENTAÇÃO NUTRICIONAL SOBRE O METABOLISMO ENERGÉTICO E ENZIMAS MUSCULARES EM CAVALOS DE TEAM PENNING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A44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(1981-4178) REVISTA ACADÊMICA : CIÊNCIAS AGRÁRIAS E AMBIENTAIS (PUCPR. IMPRESSO) </w:t>
            </w:r>
          </w:p>
          <w:p w14:paraId="39B0C8D2" w14:textId="2ECC8292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doi:10.7213/1981-4178.2018.162001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FE5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ERIKY AKIO DE OLIVEIRA TONGU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E6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2B69688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2FD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INTRAMAMMARY INFUSION OF LIPOPOLYSACCHARIDE PROMOTES INFLAMMATION AND ALTERS ENDOMETRIAL GENE EXPRESSION IN LACTATING HOLSTEIN COWS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5A1" w14:textId="77777777" w:rsidR="00B07DD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(0022-0302) JOURNAL OF DAIRY SCIENCE</w:t>
            </w:r>
          </w:p>
          <w:p w14:paraId="4C1FE06A" w14:textId="00E3D74E" w:rsidR="00FF791C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10.3168/jds.2018-14393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60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CARLA CRISTIAN CAMPOS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35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218C6E4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3C78" w14:textId="0EFE5030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SALMONELLA GALLINARUM FIELD ISOLATES AND ITS RELATIONSHIP TO VACCINE STRAIN SG9R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E9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(0007-1668) BRITISH POULTRY SCIENCE (PRINT) </w:t>
            </w:r>
          </w:p>
          <w:p w14:paraId="7E12BA61" w14:textId="0E832AFC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doi:10.1080/00071668.2017.1406062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25E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PRISCILLA KARINA VITOR KOERICH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FDB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DB35CFC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71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MARANDU PALISADE GRASS MANAGEMENT STRATEGIES AT THE BEGINNING OF THE DEFERMENT PERIOD AND EFFECTS ON TILLERING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2F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0A938B36" w14:textId="36DD6562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doi:10.5433/1679-0359.2018v39n4p1617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89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MANOEL EDUARDO ROZALINO SANTOS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CEF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99D9710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EC7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METABOLITES ABLE TO PREDICT UTERINE DISEASES IN CROSSBRED DAIRY COWS DURING THE TRANSITION PERIOD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43A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3D41890B" w14:textId="4E0DB264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10.5433/1679-0359.2018v39n3p1037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467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ERICK DAIBERT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D49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815EF0D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E9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NON-INFECTIOUS CAUSES THAT INCREASE EARLY AND MID-TO-LATE PREGNANCY LOSS RATES IN A CROSSBREED DAIRY HERD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34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(1573-7438) TROPICAL ANIMAL HEALTH AND PRODUCTION </w:t>
            </w:r>
          </w:p>
          <w:p w14:paraId="469B93A0" w14:textId="5C4FC77B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10.1007/s11250-018-1749-6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4EB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FRANSERGIO ROCHA DE SOUZA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C54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BCA19C9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8CA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NUTRITIONAL AND METABOLIC PARAMETERS OF SHEEP FED WITH EXTRUSED ROUGHAGE IN COMPARISON WITH CORN SILAGE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C0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59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KARLA ALVES OLIVEIRA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2A2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E5420D3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104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O CAPIM-MARANDU BAIXO NO INÍCIO DO DIFERIMENTO MELHORA A MORFOLOGIA DO PASTO E AUMENTA O DESEMPENHO DOS OVINOS NO INVERNO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3AB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(1678-4162) ARQUIVO BRASILEIRO DE MEDICINA VETERINÁRIA E ZOOTECNIA (ONLINE) </w:t>
            </w:r>
          </w:p>
          <w:p w14:paraId="3EE6384F" w14:textId="35678834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doi:10.1590/1678-4162-10130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FC7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LUIS EDUARDO FERREIRA AFONSO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CA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0D6B7E9C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DC3" w14:textId="4F8D8BBE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ONTOGENY OF THE POSTCRANIAL AXIAL SKELETON OF</w:t>
            </w:r>
            <w:r w:rsidR="00B07DD9"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MELANOSUCHUS NIGER (CROCODYLIA, ALLIGATORIDAE)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5E06" w14:textId="77777777" w:rsidR="00B07DD9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(1932-8486) THE ANATOMICAL RECORD: ADVANCES IN INTEGRATIVE ANATOMY AND EVOLUTIONARY BIOLOGY</w:t>
            </w:r>
          </w:p>
          <w:p w14:paraId="4FC5D784" w14:textId="6F183133" w:rsidR="00FF791C" w:rsidRPr="00722460" w:rsidRDefault="00B07DD9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doi:10.1002/ar.23722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CF7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LUCELIA GONCALVES VIEIRA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493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FC42033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62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ORIGIN AND DISTRIBUITION OF THE CORANARY ARTERIES OF BOARS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E2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08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TANIA RIBEIRO J BORGES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4E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7906AAC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42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ORIGIN AND DISTRIBUTION OF FEMORAL NERVES IN SWINE (SUS SCROFA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C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CF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GUSTAVO CAVINATO HERRERA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C7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123ECE8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76CD" w14:textId="58A977F9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OSTEOLOGIA DO MEMBRO TOR</w:t>
            </w:r>
            <w:r w:rsidR="00B07DD9" w:rsidRPr="00722460">
              <w:rPr>
                <w:rFonts w:ascii="Arial" w:hAnsi="Arial" w:cs="Arial"/>
                <w:sz w:val="20"/>
                <w:szCs w:val="20"/>
              </w:rPr>
              <w:t>A</w:t>
            </w:r>
            <w:r w:rsidRPr="00722460">
              <w:rPr>
                <w:rFonts w:ascii="Arial" w:hAnsi="Arial" w:cs="Arial"/>
                <w:sz w:val="20"/>
                <w:szCs w:val="20"/>
              </w:rPr>
              <w:t>CICO DE LYCALOPEX GYMNOCERCUS FISCHER, 1814 (CARNIVORA, MAMMALIA): ABORDAGENS COMPARADA, RADIOGR</w:t>
            </w:r>
            <w:r w:rsidR="00B07DD9" w:rsidRPr="00722460">
              <w:rPr>
                <w:rFonts w:ascii="Arial" w:hAnsi="Arial" w:cs="Arial"/>
                <w:sz w:val="20"/>
                <w:szCs w:val="20"/>
              </w:rPr>
              <w:t>A</w:t>
            </w:r>
            <w:r w:rsidRPr="00722460">
              <w:rPr>
                <w:rFonts w:ascii="Arial" w:hAnsi="Arial" w:cs="Arial"/>
                <w:sz w:val="20"/>
                <w:szCs w:val="20"/>
              </w:rPr>
              <w:t>FICA E OSTEOM</w:t>
            </w:r>
            <w:r w:rsidR="00B07DD9" w:rsidRPr="00722460">
              <w:rPr>
                <w:rFonts w:ascii="Arial" w:hAnsi="Arial" w:cs="Arial"/>
                <w:sz w:val="20"/>
                <w:szCs w:val="20"/>
              </w:rPr>
              <w:t>E</w:t>
            </w:r>
            <w:r w:rsidRPr="00722460">
              <w:rPr>
                <w:rFonts w:ascii="Arial" w:hAnsi="Arial" w:cs="Arial"/>
                <w:sz w:val="20"/>
                <w:szCs w:val="20"/>
              </w:rPr>
              <w:t xml:space="preserve">TRICA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BBC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(0100-736X) PESQUISA VETERINÁRIA BRASILEIRA </w:t>
            </w:r>
          </w:p>
          <w:p w14:paraId="2AD26706" w14:textId="175A468A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doi:10.1590/1678-5150-pvb-5270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0EC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PAULO LOURENCO DIAS JUNIOR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813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8D8E323" w14:textId="77777777" w:rsidTr="00742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0C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OUTBREAK OF CUTANEOUS FORM OF AVIAN POXVIRUS DISEASE IN PREVIOUSLY POX-VACCINATED COMMERCIAL TURKEYS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98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(1678-5150) PESQUISA VETERINÁRIA BRASILEIRA (ONLINE) </w:t>
            </w:r>
          </w:p>
          <w:p w14:paraId="10302EE4" w14:textId="06AF1709" w:rsidR="00B07DD9" w:rsidRPr="00722460" w:rsidRDefault="00B07DD9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10.1590/1678-5150-pvb-4463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9B9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BRUNA CUSTODIO FERREIRA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97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91EF539" w14:textId="77777777" w:rsidTr="007423BE">
        <w:tc>
          <w:tcPr>
            <w:tcW w:w="2133" w:type="pct"/>
            <w:hideMark/>
          </w:tcPr>
          <w:p w14:paraId="1CDBD65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PATOLOGIAS PANCREÁTICAS EM CÃES: REVISÃO DE LITERATURA </w:t>
            </w:r>
          </w:p>
        </w:tc>
        <w:tc>
          <w:tcPr>
            <w:tcW w:w="1453" w:type="pct"/>
            <w:gridSpan w:val="2"/>
            <w:hideMark/>
          </w:tcPr>
          <w:p w14:paraId="2F551505" w14:textId="77777777" w:rsidR="00B07DD9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(1982-1131) ARQUIVOS DE CIÊNCIAS VETERINÁRIAS E ZOOLOGIA DA UNIPAR</w:t>
            </w:r>
          </w:p>
          <w:p w14:paraId="38BA0A77" w14:textId="05435989" w:rsidR="00FF791C" w:rsidRPr="00722460" w:rsidRDefault="00B07DD9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10.25110/arqvet.v20i2.2017.4600</w:t>
            </w:r>
            <w:r w:rsidR="001201BB"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hideMark/>
          </w:tcPr>
          <w:p w14:paraId="543048A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THAIS DE ALMEIDA MOREIRA </w:t>
            </w:r>
          </w:p>
        </w:tc>
        <w:tc>
          <w:tcPr>
            <w:tcW w:w="202" w:type="pct"/>
            <w:hideMark/>
          </w:tcPr>
          <w:p w14:paraId="5B60FFB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E07B4D6" w14:textId="77777777" w:rsidTr="007423BE">
        <w:tc>
          <w:tcPr>
            <w:tcW w:w="2133" w:type="pct"/>
            <w:hideMark/>
          </w:tcPr>
          <w:p w14:paraId="5CBEB79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PEFIL BIOQUÍMICO SÉRICO DE TILÁPIAS DO NILO (OREOCHROMIS NILOTICUS) CRIADAS EM TANQUES REDE DURANTE AS ESTAÇÕES DO VERÃO E INVERNO </w:t>
            </w:r>
          </w:p>
        </w:tc>
        <w:tc>
          <w:tcPr>
            <w:tcW w:w="1453" w:type="pct"/>
            <w:gridSpan w:val="2"/>
            <w:hideMark/>
          </w:tcPr>
          <w:p w14:paraId="1B95FC9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1212" w:type="pct"/>
            <w:hideMark/>
          </w:tcPr>
          <w:p w14:paraId="6407F37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GUSTAVO MOYA RODRIGUES </w:t>
            </w:r>
          </w:p>
        </w:tc>
        <w:tc>
          <w:tcPr>
            <w:tcW w:w="202" w:type="pct"/>
            <w:hideMark/>
          </w:tcPr>
          <w:p w14:paraId="2012ED9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2243EEF" w14:textId="77777777" w:rsidTr="007423BE">
        <w:tc>
          <w:tcPr>
            <w:tcW w:w="2133" w:type="pct"/>
            <w:hideMark/>
          </w:tcPr>
          <w:p w14:paraId="095C785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PERFIL METABÓLICO, PRODUTIVO E REPRODUTIVO DE OVELHAS RECEBENDO FLUSHING DE DIFERENTES FONTES ENERGÉTICAS </w:t>
            </w:r>
          </w:p>
        </w:tc>
        <w:tc>
          <w:tcPr>
            <w:tcW w:w="1453" w:type="pct"/>
            <w:gridSpan w:val="2"/>
            <w:hideMark/>
          </w:tcPr>
          <w:p w14:paraId="3B81036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</w:tc>
        <w:tc>
          <w:tcPr>
            <w:tcW w:w="1212" w:type="pct"/>
            <w:hideMark/>
          </w:tcPr>
          <w:p w14:paraId="5F6CA54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GILBERTO DE LIMA MACEDO JUNIOR </w:t>
            </w:r>
          </w:p>
        </w:tc>
        <w:tc>
          <w:tcPr>
            <w:tcW w:w="202" w:type="pct"/>
            <w:hideMark/>
          </w:tcPr>
          <w:p w14:paraId="660CFE8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4057CDF" w14:textId="77777777" w:rsidTr="007423BE">
        <w:tc>
          <w:tcPr>
            <w:tcW w:w="2133" w:type="pct"/>
            <w:hideMark/>
          </w:tcPr>
          <w:p w14:paraId="7D99798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PHYSIOLOGICAL VARIATIONS AND THE INFLUENCE OF AGE AND SEX ON SERUM BIOCHEMICAL PROFILE OF HINNIES </w:t>
            </w:r>
          </w:p>
        </w:tc>
        <w:tc>
          <w:tcPr>
            <w:tcW w:w="1453" w:type="pct"/>
            <w:gridSpan w:val="2"/>
            <w:hideMark/>
          </w:tcPr>
          <w:p w14:paraId="25D9DA1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(1618-5641) COMPARATIVE CLINICAL PATHOLOGY (PRINT) </w:t>
            </w:r>
          </w:p>
          <w:p w14:paraId="03D8DA69" w14:textId="2F908EA1" w:rsidR="001201BB" w:rsidRPr="00722460" w:rsidRDefault="001201BB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10.1007/s00580-018-2698-1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hideMark/>
          </w:tcPr>
          <w:p w14:paraId="313FAD0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JOAO BATISTA FERREIRA DOS SANTOS </w:t>
            </w:r>
          </w:p>
        </w:tc>
        <w:tc>
          <w:tcPr>
            <w:tcW w:w="202" w:type="pct"/>
            <w:hideMark/>
          </w:tcPr>
          <w:p w14:paraId="72DD0EC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4ED85E0" w14:textId="77777777" w:rsidTr="007423BE">
        <w:tc>
          <w:tcPr>
            <w:tcW w:w="2133" w:type="pct"/>
            <w:hideMark/>
          </w:tcPr>
          <w:p w14:paraId="484345A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PHYSIOLOGICAL VARIATIONS OF SERUM BIOCHEMICAL PROFILE IN QUARTER HORSE MARES AT PERIPARTUM AND IN THEIR NEONATAL FOALS </w:t>
            </w:r>
          </w:p>
        </w:tc>
        <w:tc>
          <w:tcPr>
            <w:tcW w:w="1453" w:type="pct"/>
            <w:gridSpan w:val="2"/>
            <w:hideMark/>
          </w:tcPr>
          <w:p w14:paraId="57D4AF9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1212" w:type="pct"/>
            <w:hideMark/>
          </w:tcPr>
          <w:p w14:paraId="156171C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JOAO BATISTA FERREIRA DOS SANTOS </w:t>
            </w:r>
          </w:p>
        </w:tc>
        <w:tc>
          <w:tcPr>
            <w:tcW w:w="202" w:type="pct"/>
            <w:hideMark/>
          </w:tcPr>
          <w:p w14:paraId="56578A8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691F28C" w14:textId="77777777" w:rsidTr="007423BE">
        <w:tc>
          <w:tcPr>
            <w:tcW w:w="2133" w:type="pct"/>
            <w:hideMark/>
          </w:tcPr>
          <w:p w14:paraId="2AE68D5D" w14:textId="7A4DA940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POSITIVE EFFECT OF RESVERATROL AGAINST PREANTRAL FOLLICLES DEGENERATION AFTER OVARIAN TISSUE VITRIFICATION </w:t>
            </w:r>
          </w:p>
        </w:tc>
        <w:tc>
          <w:tcPr>
            <w:tcW w:w="1453" w:type="pct"/>
            <w:gridSpan w:val="2"/>
            <w:hideMark/>
          </w:tcPr>
          <w:p w14:paraId="76B7C6A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(0093-691X) THERIOGENOLOGY </w:t>
            </w:r>
          </w:p>
          <w:p w14:paraId="69C9F74F" w14:textId="5F4C3EE1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doi:10.1016/j.theriogenology.2018.04.004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0421795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CARINA DINIZ ROCHA </w:t>
            </w:r>
          </w:p>
        </w:tc>
        <w:tc>
          <w:tcPr>
            <w:tcW w:w="202" w:type="pct"/>
            <w:hideMark/>
          </w:tcPr>
          <w:p w14:paraId="1338470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DA49FB3" w14:textId="77777777" w:rsidTr="007423BE">
        <w:tc>
          <w:tcPr>
            <w:tcW w:w="2133" w:type="pct"/>
            <w:hideMark/>
          </w:tcPr>
          <w:p w14:paraId="3DA04A4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PREDAÇÃO DE OVELHAS POR ONÇA-PARDA (PUMA CONCOLOR) EM UBERLÂNDIA, BRASIL: LESÕES MACROSCÓPICAS, ESTRESSE E MIOPATIA </w:t>
            </w:r>
          </w:p>
        </w:tc>
        <w:tc>
          <w:tcPr>
            <w:tcW w:w="1453" w:type="pct"/>
            <w:gridSpan w:val="2"/>
            <w:hideMark/>
          </w:tcPr>
          <w:p w14:paraId="494EAD8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1212" w:type="pct"/>
            <w:hideMark/>
          </w:tcPr>
          <w:p w14:paraId="6A65150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THAIS DE ALMEIDA MOREIRA </w:t>
            </w:r>
          </w:p>
        </w:tc>
        <w:tc>
          <w:tcPr>
            <w:tcW w:w="202" w:type="pct"/>
            <w:hideMark/>
          </w:tcPr>
          <w:p w14:paraId="42E46B5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94DEE5F" w14:textId="77777777" w:rsidTr="007423BE">
        <w:tc>
          <w:tcPr>
            <w:tcW w:w="2133" w:type="pct"/>
            <w:hideMark/>
          </w:tcPr>
          <w:p w14:paraId="168FE53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PREVALENCE OF INFLAMMATORY PROCESSES IN REPRODUCTIVE SYSTEM OF CROSSBRED DAIRY COWS FROM SLAUGHTERHOUSE </w:t>
            </w:r>
          </w:p>
        </w:tc>
        <w:tc>
          <w:tcPr>
            <w:tcW w:w="1453" w:type="pct"/>
            <w:gridSpan w:val="2"/>
            <w:hideMark/>
          </w:tcPr>
          <w:p w14:paraId="2958E0D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1212" w:type="pct"/>
            <w:hideMark/>
          </w:tcPr>
          <w:p w14:paraId="51B5A57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PAULA BATISTA DE ALVARENGA </w:t>
            </w:r>
          </w:p>
        </w:tc>
        <w:tc>
          <w:tcPr>
            <w:tcW w:w="202" w:type="pct"/>
            <w:hideMark/>
          </w:tcPr>
          <w:p w14:paraId="4099A38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D26F133" w14:textId="77777777" w:rsidTr="007423BE">
        <w:tc>
          <w:tcPr>
            <w:tcW w:w="2133" w:type="pct"/>
            <w:hideMark/>
          </w:tcPr>
          <w:p w14:paraId="6507593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PRODUCTION AND EVALUATION OF IMMUNOGLOBULIN Y ANTI-BRUCELLA ABORTUS (VACCINAL STRAIN B19) </w:t>
            </w:r>
          </w:p>
        </w:tc>
        <w:tc>
          <w:tcPr>
            <w:tcW w:w="1453" w:type="pct"/>
            <w:gridSpan w:val="2"/>
            <w:hideMark/>
          </w:tcPr>
          <w:p w14:paraId="65F73AB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1212" w:type="pct"/>
            <w:hideMark/>
          </w:tcPr>
          <w:p w14:paraId="5894A292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POLLYANNA MAFRA SOARES </w:t>
            </w:r>
          </w:p>
        </w:tc>
        <w:tc>
          <w:tcPr>
            <w:tcW w:w="202" w:type="pct"/>
            <w:hideMark/>
          </w:tcPr>
          <w:p w14:paraId="592DB34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2FEB8DF" w14:textId="77777777" w:rsidTr="007423BE">
        <w:tc>
          <w:tcPr>
            <w:tcW w:w="2133" w:type="pct"/>
            <w:hideMark/>
          </w:tcPr>
          <w:p w14:paraId="3FFB11A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PROFILE OF LH RELEASE IN RESPONSE TO INTRAMUSCULAR TREATMENT WITH KISSPEPTIN IN BOS INDICUS AND BOS TAURUS PREPUBERTAL HEIFERS </w:t>
            </w:r>
          </w:p>
        </w:tc>
        <w:tc>
          <w:tcPr>
            <w:tcW w:w="1453" w:type="pct"/>
            <w:gridSpan w:val="2"/>
            <w:hideMark/>
          </w:tcPr>
          <w:p w14:paraId="47246D2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(0093-691X) THERIOGENOLOGY </w:t>
            </w:r>
          </w:p>
          <w:p w14:paraId="1DE0AFD9" w14:textId="51BF22B0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doi:10.1016/j.theriogenology.2018.10.011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4FC6E78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GUSTAVO GUERINO MACEDO </w:t>
            </w:r>
          </w:p>
        </w:tc>
        <w:tc>
          <w:tcPr>
            <w:tcW w:w="202" w:type="pct"/>
            <w:hideMark/>
          </w:tcPr>
          <w:p w14:paraId="1CAE169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000B83C" w14:textId="77777777" w:rsidTr="007423BE">
        <w:tc>
          <w:tcPr>
            <w:tcW w:w="2133" w:type="pct"/>
            <w:hideMark/>
          </w:tcPr>
          <w:p w14:paraId="64271CC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PROGNOSTIC VALUE OF OCCULT ISOLATED TUMOUR CELLS WITHIN REGIONAL LYMPH NODES OF DOGS WITH MALIGNANT MAMMARY TUMOURS </w:t>
            </w:r>
          </w:p>
        </w:tc>
        <w:tc>
          <w:tcPr>
            <w:tcW w:w="1453" w:type="pct"/>
            <w:gridSpan w:val="2"/>
            <w:hideMark/>
          </w:tcPr>
          <w:p w14:paraId="76988D9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(0021-9975) JOURNAL OF COMPARATIVE PATHOLOGY </w:t>
            </w:r>
          </w:p>
          <w:p w14:paraId="4B87F1AF" w14:textId="3F47C73D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doi:10.1016/j.jcpa.2017.11.001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394F95E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ARLINDA FLORES COLETO </w:t>
            </w:r>
          </w:p>
        </w:tc>
        <w:tc>
          <w:tcPr>
            <w:tcW w:w="202" w:type="pct"/>
            <w:hideMark/>
          </w:tcPr>
          <w:p w14:paraId="3D37664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7A691B3" w14:textId="77777777" w:rsidTr="007423BE">
        <w:tc>
          <w:tcPr>
            <w:tcW w:w="2133" w:type="pct"/>
            <w:hideMark/>
          </w:tcPr>
          <w:p w14:paraId="70846B6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PUMA (PUMA CONCOLOR) PREDATING SHEEP IN UBERLÂNDIA, BRAZIL: PHYSICAL INJURIES, STRESS AND MYOPATHY </w:t>
            </w:r>
          </w:p>
        </w:tc>
        <w:tc>
          <w:tcPr>
            <w:tcW w:w="1453" w:type="pct"/>
            <w:gridSpan w:val="2"/>
            <w:hideMark/>
          </w:tcPr>
          <w:p w14:paraId="2318C5E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1212" w:type="pct"/>
            <w:hideMark/>
          </w:tcPr>
          <w:p w14:paraId="086C079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THAIS DE ALMEIDA MOREIRA </w:t>
            </w:r>
          </w:p>
        </w:tc>
        <w:tc>
          <w:tcPr>
            <w:tcW w:w="202" w:type="pct"/>
            <w:hideMark/>
          </w:tcPr>
          <w:p w14:paraId="336C87F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AEA78D3" w14:textId="77777777" w:rsidTr="007423BE">
        <w:tc>
          <w:tcPr>
            <w:tcW w:w="2133" w:type="pct"/>
            <w:hideMark/>
          </w:tcPr>
          <w:p w14:paraId="260A3C4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REACTIVITY OF NELLORE COWS IN CORRAL HANDLING AND CONTAINMENT CHUTE </w:t>
            </w:r>
          </w:p>
        </w:tc>
        <w:tc>
          <w:tcPr>
            <w:tcW w:w="1453" w:type="pct"/>
            <w:gridSpan w:val="2"/>
            <w:hideMark/>
          </w:tcPr>
          <w:p w14:paraId="71B78BC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(2375-4214) JOURNAL OF AGRICULTURE AND LIFE SCIENCES </w:t>
            </w:r>
          </w:p>
        </w:tc>
        <w:tc>
          <w:tcPr>
            <w:tcW w:w="1212" w:type="pct"/>
            <w:hideMark/>
          </w:tcPr>
          <w:p w14:paraId="297ACB5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202" w:type="pct"/>
            <w:hideMark/>
          </w:tcPr>
          <w:p w14:paraId="66D7349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03247AE" w14:textId="77777777" w:rsidTr="007423BE">
        <w:tc>
          <w:tcPr>
            <w:tcW w:w="2133" w:type="pct"/>
            <w:hideMark/>
          </w:tcPr>
          <w:p w14:paraId="77FD6D7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RETENÇÃO DE PLACENTA E ENDOMETRITE SUBCLÍNICA: PREVALÊNCIA E RELAÇÃO COM O DESEMPENHO REPRODUTIVO DE VACAS LEITEIRAS MESTIÇAS </w:t>
            </w:r>
          </w:p>
        </w:tc>
        <w:tc>
          <w:tcPr>
            <w:tcW w:w="1453" w:type="pct"/>
            <w:gridSpan w:val="2"/>
            <w:hideMark/>
          </w:tcPr>
          <w:p w14:paraId="5602DBDB" w14:textId="77777777" w:rsidR="00FF791C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(0100-736X) PESQUISA VETERINÁRIA BRASILEIRA </w:t>
            </w:r>
          </w:p>
          <w:p w14:paraId="505E2A81" w14:textId="307C9BA0" w:rsidR="00115E92" w:rsidRPr="00722460" w:rsidRDefault="00115E92" w:rsidP="00E4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115E92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10.1590/1678-5150-pvb-4707</w:t>
              </w:r>
            </w:hyperlink>
            <w:r w:rsidRPr="00115E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4791657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RODRIGO ROSSINI BUSO </w:t>
            </w:r>
          </w:p>
        </w:tc>
        <w:tc>
          <w:tcPr>
            <w:tcW w:w="202" w:type="pct"/>
            <w:hideMark/>
          </w:tcPr>
          <w:p w14:paraId="2FEE4E7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AE6BFDD" w14:textId="77777777" w:rsidTr="007423BE">
        <w:tc>
          <w:tcPr>
            <w:tcW w:w="2133" w:type="pct"/>
            <w:hideMark/>
          </w:tcPr>
          <w:p w14:paraId="5D77AC2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SARCOMA HISTIOCÍTICO COM MÚLTIPLAS LOCALIZAÇÕES EM UM CÃO </w:t>
            </w:r>
          </w:p>
        </w:tc>
        <w:tc>
          <w:tcPr>
            <w:tcW w:w="1453" w:type="pct"/>
            <w:gridSpan w:val="2"/>
            <w:hideMark/>
          </w:tcPr>
          <w:p w14:paraId="2DBA23D6" w14:textId="77777777" w:rsidR="001201BB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5314B687" w14:textId="4915D602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doi:10.18677/encibio_2018a75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5CAB28C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LIGIA ASSUNCAO OLIVEIRA </w:t>
            </w:r>
          </w:p>
        </w:tc>
        <w:tc>
          <w:tcPr>
            <w:tcW w:w="202" w:type="pct"/>
            <w:hideMark/>
          </w:tcPr>
          <w:p w14:paraId="2D47CB3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CD290DD" w14:textId="77777777" w:rsidTr="007423BE">
        <w:tc>
          <w:tcPr>
            <w:tcW w:w="2133" w:type="pct"/>
            <w:hideMark/>
          </w:tcPr>
          <w:p w14:paraId="5E3945E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SEROPREVALENCE AND RISK FACTORS ASSOCIATED WITH NEOSPORA CANINUM IN CROSSBRED DAIRY COWS IN UBERLÂNDIA </w:t>
            </w:r>
          </w:p>
        </w:tc>
        <w:tc>
          <w:tcPr>
            <w:tcW w:w="1453" w:type="pct"/>
            <w:gridSpan w:val="2"/>
            <w:hideMark/>
          </w:tcPr>
          <w:p w14:paraId="0FC9E82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(1676-546X) SEMINA. CIÊNCIAS AGRÁRIAS (IMPRESSO) </w:t>
            </w:r>
          </w:p>
          <w:p w14:paraId="563C68B7" w14:textId="219205FB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10.5433/1679-0359.2018v39n4p1585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668A299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NAYARA RESENDE NASCIUTTI </w:t>
            </w:r>
          </w:p>
        </w:tc>
        <w:tc>
          <w:tcPr>
            <w:tcW w:w="202" w:type="pct"/>
            <w:hideMark/>
          </w:tcPr>
          <w:p w14:paraId="5D6A826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42492CC" w14:textId="77777777" w:rsidTr="007423BE">
        <w:tc>
          <w:tcPr>
            <w:tcW w:w="2133" w:type="pct"/>
            <w:hideMark/>
          </w:tcPr>
          <w:p w14:paraId="5018882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SERUM BIOCHEMICAL PROFILE OF PÊGA BREED DONKEYS IN THE STATE OF MINAS GERAIS </w:t>
            </w:r>
          </w:p>
        </w:tc>
        <w:tc>
          <w:tcPr>
            <w:tcW w:w="1453" w:type="pct"/>
            <w:gridSpan w:val="2"/>
            <w:hideMark/>
          </w:tcPr>
          <w:p w14:paraId="5ACEE91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(1678-5150) PESQUISA VETERINÁRIA BRASILEIRA (ONLINE) </w:t>
            </w:r>
          </w:p>
          <w:p w14:paraId="582D602B" w14:textId="06FB37CB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doi:10.1590/1678-5150-pvb-5121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5FCF3D7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JOAO BATISTA FERREIRA DOS SANTOS </w:t>
            </w:r>
          </w:p>
        </w:tc>
        <w:tc>
          <w:tcPr>
            <w:tcW w:w="202" w:type="pct"/>
            <w:hideMark/>
          </w:tcPr>
          <w:p w14:paraId="2C75008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E39E5F1" w14:textId="77777777" w:rsidTr="007423BE">
        <w:tc>
          <w:tcPr>
            <w:tcW w:w="2133" w:type="pct"/>
            <w:hideMark/>
          </w:tcPr>
          <w:p w14:paraId="5856974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SERUM LACTATE LEVEL IN CRAB-EATING FOX (CERDOCYON THOUS, LINNAEUS, 1766) </w:t>
            </w:r>
          </w:p>
        </w:tc>
        <w:tc>
          <w:tcPr>
            <w:tcW w:w="1453" w:type="pct"/>
            <w:gridSpan w:val="2"/>
            <w:hideMark/>
          </w:tcPr>
          <w:p w14:paraId="0CF6F69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(1695-7504) REVISTA ELECTRÓNICA DE VETERINARIA </w:t>
            </w:r>
          </w:p>
        </w:tc>
        <w:tc>
          <w:tcPr>
            <w:tcW w:w="1212" w:type="pct"/>
            <w:hideMark/>
          </w:tcPr>
          <w:p w14:paraId="795E7FE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ROGERIO MAGNO DO VALE BARROSO </w:t>
            </w:r>
          </w:p>
        </w:tc>
        <w:tc>
          <w:tcPr>
            <w:tcW w:w="202" w:type="pct"/>
            <w:hideMark/>
          </w:tcPr>
          <w:p w14:paraId="395DAF9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3277BC80" w14:textId="77777777" w:rsidTr="007423BE">
        <w:tc>
          <w:tcPr>
            <w:tcW w:w="2133" w:type="pct"/>
            <w:hideMark/>
          </w:tcPr>
          <w:p w14:paraId="65C6964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SHEEP PRODUCTION DURING THE RAINY SEASON IN MARANDU PALISADEGRASS SWARDS PREVIOUSLY UTILIZED UNDER DEFERRED GRAZING </w:t>
            </w:r>
          </w:p>
        </w:tc>
        <w:tc>
          <w:tcPr>
            <w:tcW w:w="1453" w:type="pct"/>
            <w:gridSpan w:val="2"/>
            <w:hideMark/>
          </w:tcPr>
          <w:p w14:paraId="0E80D88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(0102-0935) ARQUIVO BRASILEIRO DE MEDICINA VETERINÁRIA E ZOOTECNIA </w:t>
            </w:r>
          </w:p>
        </w:tc>
        <w:tc>
          <w:tcPr>
            <w:tcW w:w="1212" w:type="pct"/>
            <w:hideMark/>
          </w:tcPr>
          <w:p w14:paraId="7FFF4A4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DIOGO OLIMPIO CHAVES DE SOUSA </w:t>
            </w:r>
          </w:p>
        </w:tc>
        <w:tc>
          <w:tcPr>
            <w:tcW w:w="202" w:type="pct"/>
            <w:hideMark/>
          </w:tcPr>
          <w:p w14:paraId="7FD11EB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A76C484" w14:textId="77777777" w:rsidTr="007423BE">
        <w:tc>
          <w:tcPr>
            <w:tcW w:w="2133" w:type="pct"/>
            <w:hideMark/>
          </w:tcPr>
          <w:p w14:paraId="0E140F5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SPERM CHROMATIN ALTERATIONS IN FERTILE AND SUBFERTILE BULLS </w:t>
            </w:r>
          </w:p>
        </w:tc>
        <w:tc>
          <w:tcPr>
            <w:tcW w:w="1453" w:type="pct"/>
            <w:gridSpan w:val="2"/>
            <w:hideMark/>
          </w:tcPr>
          <w:p w14:paraId="5AC89EA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(1642-431X) REPRODUCTIVE BIOLOGY </w:t>
            </w:r>
          </w:p>
          <w:p w14:paraId="329DA977" w14:textId="7014A7B7" w:rsidR="001201BB" w:rsidRPr="00722460" w:rsidRDefault="001201BB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10.1016/j.repbio.2018.04.001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hideMark/>
          </w:tcPr>
          <w:p w14:paraId="657B15C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ELISSON TERENCIO SOUZA </w:t>
            </w:r>
          </w:p>
        </w:tc>
        <w:tc>
          <w:tcPr>
            <w:tcW w:w="202" w:type="pct"/>
            <w:hideMark/>
          </w:tcPr>
          <w:p w14:paraId="3DFFE53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FAFA195" w14:textId="77777777" w:rsidTr="007423BE">
        <w:tc>
          <w:tcPr>
            <w:tcW w:w="2133" w:type="pct"/>
            <w:hideMark/>
          </w:tcPr>
          <w:p w14:paraId="71FC3918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STRUCTURAL EQUATION MODELING AND WHOLE-GENOME SCANS UNCOVER CHROMOSOME REGIONS AND ENRICHED PATHWAYS FOR CARCASS AND MEAT QUALITY IN BEEF </w:t>
            </w:r>
          </w:p>
        </w:tc>
        <w:tc>
          <w:tcPr>
            <w:tcW w:w="1453" w:type="pct"/>
            <w:gridSpan w:val="2"/>
            <w:hideMark/>
          </w:tcPr>
          <w:p w14:paraId="4E6C6842" w14:textId="77777777" w:rsidR="001201BB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(1664-8021) FRONTIERS IN GENETICS</w:t>
            </w:r>
          </w:p>
          <w:p w14:paraId="74273065" w14:textId="7CB2B1FB" w:rsidR="00FF791C" w:rsidRPr="00722460" w:rsidRDefault="001201BB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10.3389/fgene.2018.00532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2" w:type="pct"/>
            <w:hideMark/>
          </w:tcPr>
          <w:p w14:paraId="1E789B70" w14:textId="6478E1B1" w:rsidR="00FF791C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JOEL D. LEAL-GUTIÉRREZ </w:t>
            </w:r>
          </w:p>
        </w:tc>
        <w:tc>
          <w:tcPr>
            <w:tcW w:w="202" w:type="pct"/>
            <w:hideMark/>
          </w:tcPr>
          <w:p w14:paraId="13EFDE3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11BE8AF" w14:textId="77777777" w:rsidTr="007423BE">
        <w:tc>
          <w:tcPr>
            <w:tcW w:w="2133" w:type="pct"/>
            <w:hideMark/>
          </w:tcPr>
          <w:p w14:paraId="4B7C37B0" w14:textId="397EAF9E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SUCCESSFUL INFECTION OF TICK CELL CULTURES OF RHIPICEPHALUS SANGUINEUS</w:t>
            </w:r>
            <w:r w:rsidR="007423BE"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(TROPICAL LINEAGE) WITH EHRLICHIA CANIS</w:t>
            </w:r>
          </w:p>
        </w:tc>
        <w:tc>
          <w:tcPr>
            <w:tcW w:w="1453" w:type="pct"/>
            <w:gridSpan w:val="2"/>
            <w:hideMark/>
          </w:tcPr>
          <w:p w14:paraId="5396DDDE" w14:textId="77777777" w:rsidR="001201BB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(1530-3667) VECTOR BORNE AND ZOONOTIC DISEASES (LARCHMONT, N.Y.)</w:t>
            </w:r>
          </w:p>
          <w:p w14:paraId="77713D64" w14:textId="3E5D7D93" w:rsidR="00FF791C" w:rsidRPr="00722460" w:rsidRDefault="001201BB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doi:10.1089/vbz.2017.2197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FF791C"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2" w:type="pct"/>
            <w:hideMark/>
          </w:tcPr>
          <w:p w14:paraId="4E4D191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DARCI MORAES BARROS BATTESTI </w:t>
            </w:r>
          </w:p>
        </w:tc>
        <w:tc>
          <w:tcPr>
            <w:tcW w:w="202" w:type="pct"/>
            <w:hideMark/>
          </w:tcPr>
          <w:p w14:paraId="7EC8799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508905B8" w14:textId="77777777" w:rsidTr="007423BE">
        <w:tc>
          <w:tcPr>
            <w:tcW w:w="2133" w:type="pct"/>
            <w:hideMark/>
          </w:tcPr>
          <w:p w14:paraId="4DF5A0CF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SURGICAL STABILIZATION OF CANINE LATERAL SCAPULOHUMERAL LUXATION USING EXTRACAPSULAR TENSION SUTURE WITH SCREWS AND NYLON WIRE - CASE REPORT </w:t>
            </w:r>
          </w:p>
        </w:tc>
        <w:tc>
          <w:tcPr>
            <w:tcW w:w="1453" w:type="pct"/>
            <w:gridSpan w:val="2"/>
            <w:hideMark/>
          </w:tcPr>
          <w:p w14:paraId="61C1564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  <w:p w14:paraId="6326F9F1" w14:textId="7960FB52" w:rsidR="001201BB" w:rsidRPr="00722460" w:rsidRDefault="001201BB" w:rsidP="001201BB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doi:10.14393/vtn-v24n1-2018.5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694F7D1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FRANCISCO CLAUDIO DANTAS MOTA </w:t>
            </w:r>
          </w:p>
        </w:tc>
        <w:tc>
          <w:tcPr>
            <w:tcW w:w="202" w:type="pct"/>
            <w:hideMark/>
          </w:tcPr>
          <w:p w14:paraId="297F0D2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79BAB530" w14:textId="77777777" w:rsidTr="007423BE">
        <w:tc>
          <w:tcPr>
            <w:tcW w:w="2133" w:type="pct"/>
            <w:hideMark/>
          </w:tcPr>
          <w:p w14:paraId="1E68E62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SYSTEMIC ALTERATIONS INDUCED BY PHOSPHOLIPASE A2, BMOOTX-I, ISOLATED FROM BOTHOPS MOOJENI SNAKE VENOM </w:t>
            </w:r>
          </w:p>
        </w:tc>
        <w:tc>
          <w:tcPr>
            <w:tcW w:w="1453" w:type="pct"/>
            <w:gridSpan w:val="2"/>
            <w:hideMark/>
          </w:tcPr>
          <w:p w14:paraId="39510FB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(1365-2613) INTERNATIONAL JOURNAL OF EXPERIMENTAL PATHOLOGY (ONLINE) </w:t>
            </w:r>
          </w:p>
        </w:tc>
        <w:tc>
          <w:tcPr>
            <w:tcW w:w="1212" w:type="pct"/>
            <w:hideMark/>
          </w:tcPr>
          <w:p w14:paraId="75D50B96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KELLEN CRISTINA TORRES COSTA </w:t>
            </w:r>
          </w:p>
        </w:tc>
        <w:tc>
          <w:tcPr>
            <w:tcW w:w="202" w:type="pct"/>
            <w:hideMark/>
          </w:tcPr>
          <w:p w14:paraId="092A827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6BF5031B" w14:textId="77777777" w:rsidTr="007423BE">
        <w:tc>
          <w:tcPr>
            <w:tcW w:w="2133" w:type="pct"/>
            <w:hideMark/>
          </w:tcPr>
          <w:p w14:paraId="5F26FEE1" w14:textId="0F7FF0C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THE ASSOCIATION BETWEEN EXTENDED SPECTRUM BETA LACTAMASE (ESBL) AND AMPICILLIN C (AMPC) BETA-LACTAMASE GENES WITH MULTIDRUG RESISTANCE IN ESCHERICHIA COLI ISOLATES RECOVERED FROM TURKEYS IN BRAZIL </w:t>
            </w:r>
          </w:p>
        </w:tc>
        <w:tc>
          <w:tcPr>
            <w:tcW w:w="1453" w:type="pct"/>
            <w:gridSpan w:val="2"/>
            <w:hideMark/>
          </w:tcPr>
          <w:p w14:paraId="5D2B76C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(0007-1668) BRITISH POULTRY SCIENCE (PRINT) </w:t>
            </w:r>
          </w:p>
          <w:p w14:paraId="760CED9A" w14:textId="553B93C8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doi:10.1080/00071668.2018.1468070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690434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PATRICIA GIOVANA HOEPERS </w:t>
            </w:r>
          </w:p>
        </w:tc>
        <w:tc>
          <w:tcPr>
            <w:tcW w:w="202" w:type="pct"/>
            <w:hideMark/>
          </w:tcPr>
          <w:p w14:paraId="615BAFE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65E152D" w14:textId="77777777" w:rsidTr="007423BE">
        <w:tc>
          <w:tcPr>
            <w:tcW w:w="2133" w:type="pct"/>
            <w:hideMark/>
          </w:tcPr>
          <w:p w14:paraId="07320B7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THE DYNAMICS OF INDIVIDUAL WHEY PROTEIN CONCENTRATIONS IN COWS? MAMMARY SECRETIONS DURING THE COLOSTRAL AND EARLY LACTATION PERIODS </w:t>
            </w:r>
          </w:p>
        </w:tc>
        <w:tc>
          <w:tcPr>
            <w:tcW w:w="1453" w:type="pct"/>
            <w:gridSpan w:val="2"/>
            <w:hideMark/>
          </w:tcPr>
          <w:p w14:paraId="6C66496E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(0022-0299) JOURNAL OF DAIRY RESEARCH (PRINT) </w:t>
            </w:r>
          </w:p>
          <w:p w14:paraId="25EE3E21" w14:textId="143B7EC6" w:rsidR="001201BB" w:rsidRPr="00722460" w:rsidRDefault="001201BB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doi:10.1017/s0022029918000808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3FD23B6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RAQUEL FRAGA E SILVA RAIMONDO </w:t>
            </w:r>
          </w:p>
        </w:tc>
        <w:tc>
          <w:tcPr>
            <w:tcW w:w="202" w:type="pct"/>
            <w:hideMark/>
          </w:tcPr>
          <w:p w14:paraId="7F3E8A5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88C73D2" w14:textId="77777777" w:rsidTr="007423BE">
        <w:tc>
          <w:tcPr>
            <w:tcW w:w="2133" w:type="pct"/>
            <w:hideMark/>
          </w:tcPr>
          <w:p w14:paraId="47F3DB6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THE EFFECT OF CYCLIC HEAT STRESS APPLIED TO DIFFERENT BROILER CHICKEN BROODING STAGES ON ANIMAL PERFORMANCE AND CARCASS YIELD </w:t>
            </w:r>
          </w:p>
        </w:tc>
        <w:tc>
          <w:tcPr>
            <w:tcW w:w="1453" w:type="pct"/>
            <w:gridSpan w:val="2"/>
            <w:hideMark/>
          </w:tcPr>
          <w:p w14:paraId="402DAAB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(1806-9061) REVISTA BRASILEIRA DE CIÊNCIA AVÍCOLA </w:t>
            </w:r>
          </w:p>
          <w:p w14:paraId="71359D17" w14:textId="26FF70AC" w:rsidR="00722460" w:rsidRPr="00722460" w:rsidRDefault="00722460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doi:10.1590/1806-9061-2017-0672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30D879E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VÂNIA MARIA ARANTES </w:t>
            </w:r>
          </w:p>
        </w:tc>
        <w:tc>
          <w:tcPr>
            <w:tcW w:w="202" w:type="pct"/>
            <w:hideMark/>
          </w:tcPr>
          <w:p w14:paraId="7BC9B18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A6D45AD" w14:textId="77777777" w:rsidTr="007423BE">
        <w:tc>
          <w:tcPr>
            <w:tcW w:w="2133" w:type="pct"/>
            <w:hideMark/>
          </w:tcPr>
          <w:p w14:paraId="473C0EB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THE ROLE OF KISSPEPTIN IN BOVINE IN VITRO EMBRYO PRODUCTION </w:t>
            </w:r>
          </w:p>
        </w:tc>
        <w:tc>
          <w:tcPr>
            <w:tcW w:w="1453" w:type="pct"/>
            <w:gridSpan w:val="2"/>
            <w:hideMark/>
          </w:tcPr>
          <w:p w14:paraId="76996369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660DE4D6" w14:textId="5E1AC4C8" w:rsidR="00722460" w:rsidRPr="00722460" w:rsidRDefault="00722460" w:rsidP="00E43D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10.5433/1679-0359.2018v39n2p621</w:t>
            </w:r>
            <w:r w:rsidRPr="007224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12" w:type="pct"/>
            <w:hideMark/>
          </w:tcPr>
          <w:p w14:paraId="3E10DBD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MAYARA MAFRA SOARES </w:t>
            </w:r>
          </w:p>
        </w:tc>
        <w:tc>
          <w:tcPr>
            <w:tcW w:w="202" w:type="pct"/>
            <w:hideMark/>
          </w:tcPr>
          <w:p w14:paraId="27CE380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23FF737" w14:textId="77777777" w:rsidTr="007423BE">
        <w:tc>
          <w:tcPr>
            <w:tcW w:w="2133" w:type="pct"/>
            <w:hideMark/>
          </w:tcPr>
          <w:p w14:paraId="208C2F2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TIBIA BONE INTEGRITY IN BROILERS SUBJECTED TO CYCLIC HEAT STRESS </w:t>
            </w:r>
          </w:p>
        </w:tc>
        <w:tc>
          <w:tcPr>
            <w:tcW w:w="1453" w:type="pct"/>
            <w:gridSpan w:val="2"/>
            <w:hideMark/>
          </w:tcPr>
          <w:p w14:paraId="37415FE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  <w:p w14:paraId="3CF8C0EE" w14:textId="7D20818E" w:rsidR="00722460" w:rsidRPr="00722460" w:rsidRDefault="00722460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doi:10.1590/1809-6891v19e-38035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2E0E504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VÂNIA MARIA ARANTES </w:t>
            </w:r>
          </w:p>
        </w:tc>
        <w:tc>
          <w:tcPr>
            <w:tcW w:w="202" w:type="pct"/>
            <w:hideMark/>
          </w:tcPr>
          <w:p w14:paraId="762AFAF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25A3AD84" w14:textId="77777777" w:rsidTr="007423BE">
        <w:tc>
          <w:tcPr>
            <w:tcW w:w="2133" w:type="pct"/>
            <w:hideMark/>
          </w:tcPr>
          <w:p w14:paraId="02DF936A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TICKS (ACARI: IXODIDAE) IN THE SERRA DA CANASTRA NATIONAL PARK IN MINAS GERAIS, BRAZIL: SPECIES, ABUNDANCE, ECOLOGICAL AND SEASONAL ASPECTS WITH NOTES ON RICKETTSIAL INFECTION </w:t>
            </w:r>
          </w:p>
        </w:tc>
        <w:tc>
          <w:tcPr>
            <w:tcW w:w="1453" w:type="pct"/>
            <w:gridSpan w:val="2"/>
            <w:hideMark/>
          </w:tcPr>
          <w:p w14:paraId="09613157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(0168-8162) EXPERIMENTAL &amp; APPLIED ACAROLOGY </w:t>
            </w:r>
          </w:p>
          <w:p w14:paraId="5626F27E" w14:textId="44B33EEE" w:rsidR="00722460" w:rsidRPr="00722460" w:rsidRDefault="00722460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doi:10.1007/s10493-018-0300-9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2F31B354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MATIAS PABLO JUAN SZABO </w:t>
            </w:r>
          </w:p>
        </w:tc>
        <w:tc>
          <w:tcPr>
            <w:tcW w:w="202" w:type="pct"/>
            <w:hideMark/>
          </w:tcPr>
          <w:p w14:paraId="20B9690C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46203EBA" w14:textId="77777777" w:rsidTr="007423BE">
        <w:tc>
          <w:tcPr>
            <w:tcW w:w="2133" w:type="pct"/>
            <w:hideMark/>
          </w:tcPr>
          <w:p w14:paraId="357293BD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 GNRH SYNTHETIC ANALOG (BUSERELIN) FOR ESTROUS INDUCTION IN FEMALE DOGS </w:t>
            </w:r>
          </w:p>
        </w:tc>
        <w:tc>
          <w:tcPr>
            <w:tcW w:w="1453" w:type="pct"/>
            <w:gridSpan w:val="2"/>
            <w:hideMark/>
          </w:tcPr>
          <w:p w14:paraId="079A9AC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(1678-4162) ARQUIVO BRASILEIRO DE MEDICINA VETERINÁRIA E ZOOTECNIA (ONLINE) </w:t>
            </w:r>
          </w:p>
        </w:tc>
        <w:tc>
          <w:tcPr>
            <w:tcW w:w="1212" w:type="pct"/>
            <w:hideMark/>
          </w:tcPr>
          <w:p w14:paraId="51303AA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RODRIGO SUPRANZETTI DE REZENDE </w:t>
            </w:r>
          </w:p>
        </w:tc>
        <w:tc>
          <w:tcPr>
            <w:tcW w:w="202" w:type="pct"/>
            <w:hideMark/>
          </w:tcPr>
          <w:p w14:paraId="4245FBC5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FF791C" w:rsidRPr="00722460" w14:paraId="13D29DAB" w14:textId="77777777" w:rsidTr="007423BE">
        <w:tc>
          <w:tcPr>
            <w:tcW w:w="2133" w:type="pct"/>
            <w:hideMark/>
          </w:tcPr>
          <w:p w14:paraId="38F4D44B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460">
              <w:rPr>
                <w:rFonts w:ascii="Arial" w:hAnsi="Arial" w:cs="Arial"/>
                <w:sz w:val="20"/>
                <w:szCs w:val="20"/>
                <w:lang w:val="en-US"/>
              </w:rPr>
              <w:t xml:space="preserve">VITRIFICATION OF GERMINAL-VESICLE STAGE EQUINE OOCYTES: EFFECT OF CRYOPROTECTANT EXPOSURE TIME ON IN-VITRO EMBRYO PRODUCTION </w:t>
            </w:r>
          </w:p>
        </w:tc>
        <w:tc>
          <w:tcPr>
            <w:tcW w:w="1453" w:type="pct"/>
            <w:gridSpan w:val="2"/>
            <w:hideMark/>
          </w:tcPr>
          <w:p w14:paraId="36AF7F33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(0011-2240) CRYOBIOLOGY (PRINT) </w:t>
            </w:r>
          </w:p>
          <w:p w14:paraId="238103EF" w14:textId="42BD5933" w:rsidR="00722460" w:rsidRPr="00722460" w:rsidRDefault="00722460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22460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72246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10.1016/j.cryobiol.2018.01.001</w:t>
            </w:r>
            <w:r w:rsidRPr="007224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12" w:type="pct"/>
            <w:hideMark/>
          </w:tcPr>
          <w:p w14:paraId="2780B4A1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GUSTAVO GUERINO MACEDO </w:t>
            </w:r>
          </w:p>
        </w:tc>
        <w:tc>
          <w:tcPr>
            <w:tcW w:w="202" w:type="pct"/>
            <w:hideMark/>
          </w:tcPr>
          <w:p w14:paraId="0F9E3EF0" w14:textId="77777777" w:rsidR="00FF791C" w:rsidRPr="00722460" w:rsidRDefault="00FF791C" w:rsidP="00E43D0E">
            <w:pPr>
              <w:rPr>
                <w:rFonts w:ascii="Arial" w:hAnsi="Arial" w:cs="Arial"/>
                <w:sz w:val="20"/>
                <w:szCs w:val="20"/>
              </w:rPr>
            </w:pPr>
            <w:r w:rsidRPr="00722460"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</w:tbl>
    <w:p w14:paraId="7A1DE5AD" w14:textId="77777777" w:rsidR="00FF791C" w:rsidRPr="00722460" w:rsidRDefault="00FF791C">
      <w:pPr>
        <w:rPr>
          <w:rFonts w:ascii="Arial" w:hAnsi="Arial" w:cs="Arial"/>
          <w:sz w:val="20"/>
          <w:szCs w:val="20"/>
        </w:rPr>
      </w:pPr>
    </w:p>
    <w:sectPr w:rsidR="00FF791C" w:rsidRPr="00722460" w:rsidSect="002229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8"/>
    <w:rsid w:val="00115E92"/>
    <w:rsid w:val="001201BB"/>
    <w:rsid w:val="00222925"/>
    <w:rsid w:val="002F1592"/>
    <w:rsid w:val="00352EAB"/>
    <w:rsid w:val="005B14ED"/>
    <w:rsid w:val="00722460"/>
    <w:rsid w:val="007423BE"/>
    <w:rsid w:val="00B07DD9"/>
    <w:rsid w:val="00BA01B8"/>
    <w:rsid w:val="00ED501D"/>
    <w:rsid w:val="00FC4E3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C3F"/>
  <w15:chartTrackingRefBased/>
  <w15:docId w15:val="{056D8A9E-3093-4EEF-9020-7789DE1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8122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85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7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9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79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61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69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82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9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5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61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5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895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27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44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3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79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13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90/1678-5150-pvb-470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2722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Santos</dc:creator>
  <cp:keywords/>
  <dc:description/>
  <cp:lastModifiedBy>Ricarda Santos</cp:lastModifiedBy>
  <cp:revision>6</cp:revision>
  <dcterms:created xsi:type="dcterms:W3CDTF">2020-06-30T13:42:00Z</dcterms:created>
  <dcterms:modified xsi:type="dcterms:W3CDTF">2020-06-30T19:55:00Z</dcterms:modified>
</cp:coreProperties>
</file>