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4B" w:rsidRPr="00BA624B" w:rsidRDefault="00BA624B" w:rsidP="00BA624B">
      <w:pPr>
        <w:pStyle w:val="Ttulo2"/>
        <w:spacing w:before="91" w:line="441" w:lineRule="auto"/>
        <w:ind w:left="284" w:right="268"/>
        <w:rPr>
          <w:rStyle w:val="Forte"/>
          <w:b/>
          <w:sz w:val="24"/>
          <w:szCs w:val="24"/>
        </w:rPr>
      </w:pPr>
      <w:r w:rsidRPr="00BA624B">
        <w:rPr>
          <w:rStyle w:val="Forte"/>
          <w:b/>
          <w:sz w:val="24"/>
          <w:szCs w:val="24"/>
        </w:rPr>
        <w:t>Seleção de Bolsistas do Programa de Pós-Graduação em Ciências Veterinárias</w:t>
      </w:r>
    </w:p>
    <w:p w:rsidR="00BA624B" w:rsidRDefault="00BA624B" w:rsidP="00BA624B">
      <w:pPr>
        <w:pStyle w:val="Ttulo2"/>
        <w:spacing w:before="91"/>
        <w:ind w:right="268"/>
        <w:rPr>
          <w:spacing w:val="-47"/>
          <w:sz w:val="24"/>
          <w:szCs w:val="24"/>
        </w:rPr>
      </w:pPr>
      <w:r w:rsidRPr="00CA60D6">
        <w:rPr>
          <w:spacing w:val="-1"/>
          <w:sz w:val="24"/>
          <w:szCs w:val="24"/>
        </w:rPr>
        <w:t>Edital</w:t>
      </w:r>
      <w:r w:rsidRPr="00CA60D6">
        <w:rPr>
          <w:spacing w:val="-9"/>
          <w:sz w:val="24"/>
          <w:szCs w:val="24"/>
        </w:rPr>
        <w:t xml:space="preserve"> </w:t>
      </w:r>
      <w:r w:rsidRPr="00CA60D6">
        <w:rPr>
          <w:spacing w:val="-1"/>
          <w:sz w:val="24"/>
          <w:szCs w:val="24"/>
        </w:rPr>
        <w:t>PPGCVET/FAMEV/UFU</w:t>
      </w:r>
      <w:r w:rsidRPr="00CA60D6">
        <w:rPr>
          <w:spacing w:val="-8"/>
          <w:sz w:val="24"/>
          <w:szCs w:val="24"/>
        </w:rPr>
        <w:t xml:space="preserve"> </w:t>
      </w:r>
      <w:r w:rsidRPr="00CA60D6">
        <w:rPr>
          <w:sz w:val="24"/>
          <w:szCs w:val="24"/>
        </w:rPr>
        <w:t>Nº</w:t>
      </w:r>
      <w:r w:rsidRPr="00CA60D6">
        <w:rPr>
          <w:spacing w:val="-8"/>
          <w:sz w:val="24"/>
          <w:szCs w:val="24"/>
        </w:rPr>
        <w:t xml:space="preserve"> </w:t>
      </w:r>
      <w:r w:rsidRPr="00CA60D6">
        <w:rPr>
          <w:sz w:val="24"/>
          <w:szCs w:val="24"/>
        </w:rPr>
        <w:t>01/2024</w:t>
      </w:r>
      <w:r w:rsidRPr="00CA60D6">
        <w:rPr>
          <w:spacing w:val="-47"/>
          <w:sz w:val="24"/>
          <w:szCs w:val="24"/>
        </w:rPr>
        <w:t xml:space="preserve"> </w:t>
      </w:r>
    </w:p>
    <w:p w:rsidR="00BA624B" w:rsidRDefault="00BA624B" w:rsidP="00BA624B">
      <w:pPr>
        <w:pStyle w:val="Ttulo2"/>
        <w:spacing w:before="91"/>
        <w:ind w:right="268"/>
        <w:rPr>
          <w:spacing w:val="-47"/>
          <w:sz w:val="24"/>
          <w:szCs w:val="24"/>
        </w:rPr>
      </w:pPr>
      <w:bookmarkStart w:id="0" w:name="_GoBack"/>
      <w:bookmarkEnd w:id="0"/>
    </w:p>
    <w:p w:rsidR="00AE77A6" w:rsidRPr="00740063" w:rsidRDefault="00AE77A6" w:rsidP="00BA624B">
      <w:pPr>
        <w:pStyle w:val="Ttulo2"/>
        <w:spacing w:before="91"/>
        <w:ind w:right="268"/>
        <w:rPr>
          <w:rFonts w:ascii="Times New Roman" w:hAnsi="Times New Roman" w:cs="Times New Roman"/>
        </w:rPr>
      </w:pPr>
      <w:r w:rsidRPr="00740063">
        <w:rPr>
          <w:rFonts w:ascii="Times New Roman" w:hAnsi="Times New Roman" w:cs="Times New Roman"/>
        </w:rPr>
        <w:t>ANEXO</w:t>
      </w:r>
      <w:r w:rsidRPr="00740063">
        <w:rPr>
          <w:rFonts w:ascii="Times New Roman" w:hAnsi="Times New Roman" w:cs="Times New Roman"/>
          <w:spacing w:val="-2"/>
        </w:rPr>
        <w:t xml:space="preserve"> </w:t>
      </w:r>
      <w:r w:rsidRPr="00740063">
        <w:rPr>
          <w:rFonts w:ascii="Times New Roman" w:hAnsi="Times New Roman" w:cs="Times New Roman"/>
        </w:rPr>
        <w:t>II</w:t>
      </w:r>
    </w:p>
    <w:p w:rsidR="00AE77A6" w:rsidRPr="00BA624B" w:rsidRDefault="00AE77A6" w:rsidP="00BA624B">
      <w:pPr>
        <w:pStyle w:val="Ttulo2"/>
        <w:spacing w:before="91" w:line="441" w:lineRule="auto"/>
        <w:ind w:left="0" w:right="-427"/>
        <w:rPr>
          <w:rFonts w:ascii="Times New Roman" w:hAnsi="Times New Roman" w:cs="Times New Roman"/>
        </w:rPr>
      </w:pPr>
      <w:r w:rsidRPr="00BA624B">
        <w:rPr>
          <w:rFonts w:ascii="Times New Roman" w:hAnsi="Times New Roman" w:cs="Times New Roman"/>
        </w:rPr>
        <w:t>FORMULÁRIO DE ANALISE DA FORMAÇÃO ACADÊMICA</w:t>
      </w:r>
    </w:p>
    <w:p w:rsidR="00AE77A6" w:rsidRPr="00740063" w:rsidRDefault="00AE77A6" w:rsidP="00AE77A6">
      <w:pPr>
        <w:pStyle w:val="Ttulo2"/>
        <w:spacing w:before="91" w:line="441" w:lineRule="auto"/>
        <w:ind w:left="0" w:right="268"/>
        <w:jc w:val="left"/>
        <w:rPr>
          <w:rFonts w:ascii="Times New Roman" w:hAnsi="Times New Roman" w:cs="Times New Roman"/>
          <w:sz w:val="22"/>
        </w:rPr>
      </w:pPr>
      <w:r w:rsidRPr="00740063">
        <w:rPr>
          <w:rFonts w:ascii="Times New Roman" w:hAnsi="Times New Roman" w:cs="Times New Roman"/>
          <w:sz w:val="22"/>
        </w:rPr>
        <w:t>NOME DOCANDIDATO: _____________________</w:t>
      </w:r>
      <w:r>
        <w:rPr>
          <w:rFonts w:ascii="Times New Roman" w:hAnsi="Times New Roman" w:cs="Times New Roman"/>
          <w:sz w:val="22"/>
        </w:rPr>
        <w:t>______________________________</w:t>
      </w:r>
    </w:p>
    <w:p w:rsidR="00AE77A6" w:rsidRPr="00740063" w:rsidRDefault="00AE77A6" w:rsidP="00AE77A6">
      <w:pPr>
        <w:pStyle w:val="Corpodetexto"/>
        <w:spacing w:before="3"/>
        <w:rPr>
          <w:rFonts w:ascii="Times New Roman" w:hAnsi="Times New Roman" w:cs="Times New Roman"/>
          <w:sz w:val="17"/>
        </w:rPr>
      </w:pPr>
    </w:p>
    <w:p w:rsidR="00AE77A6" w:rsidRDefault="00AE77A6" w:rsidP="00AE77A6">
      <w:pPr>
        <w:spacing w:line="232" w:lineRule="auto"/>
        <w:ind w:left="119" w:right="-28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OS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ITENS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DESTE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FORMULÁRIO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NÃO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PODEM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SER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RETIRADOS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(Caso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não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tenha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atividade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 relacionar,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deixe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em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branco)</w:t>
      </w:r>
    </w:p>
    <w:p w:rsidR="00AE77A6" w:rsidRDefault="00AE77A6" w:rsidP="00AE77A6">
      <w:pPr>
        <w:spacing w:line="232" w:lineRule="auto"/>
        <w:ind w:left="119" w:right="300"/>
        <w:rPr>
          <w:rFonts w:ascii="Times New Roman" w:hAnsi="Times New Roman"/>
          <w:b/>
          <w:sz w:val="20"/>
        </w:rPr>
      </w:pPr>
    </w:p>
    <w:tbl>
      <w:tblPr>
        <w:tblStyle w:val="Tabelacomgrade"/>
        <w:tblW w:w="10081" w:type="dxa"/>
        <w:tblLook w:val="04A0" w:firstRow="1" w:lastRow="0" w:firstColumn="1" w:lastColumn="0" w:noHBand="0" w:noVBand="1"/>
      </w:tblPr>
      <w:tblGrid>
        <w:gridCol w:w="5382"/>
        <w:gridCol w:w="2410"/>
        <w:gridCol w:w="1134"/>
        <w:gridCol w:w="1155"/>
      </w:tblGrid>
      <w:tr w:rsidR="00AE77A6" w:rsidTr="0072498C">
        <w:tc>
          <w:tcPr>
            <w:tcW w:w="5382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ATIVIDADES</w:t>
            </w:r>
          </w:p>
        </w:tc>
        <w:tc>
          <w:tcPr>
            <w:tcW w:w="2410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PONTOS</w:t>
            </w:r>
          </w:p>
        </w:tc>
        <w:tc>
          <w:tcPr>
            <w:tcW w:w="1134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</w:t>
            </w:r>
            <w:r>
              <w:rPr>
                <w:rFonts w:ascii="Times New Roman"/>
                <w:b/>
                <w:sz w:val="18"/>
              </w:rPr>
              <w:t>º</w:t>
            </w:r>
            <w:r>
              <w:rPr>
                <w:rFonts w:ascii="Times New Roman"/>
                <w:b/>
                <w:sz w:val="18"/>
              </w:rPr>
              <w:t xml:space="preserve"> DE </w:t>
            </w:r>
            <w:r>
              <w:rPr>
                <w:rFonts w:ascii="Times New Roman"/>
                <w:b/>
                <w:sz w:val="18"/>
              </w:rPr>
              <w:t>Í</w:t>
            </w:r>
            <w:r>
              <w:rPr>
                <w:rFonts w:ascii="Times New Roman"/>
                <w:b/>
                <w:sz w:val="18"/>
              </w:rPr>
              <w:t>TENS</w:t>
            </w:r>
          </w:p>
        </w:tc>
        <w:tc>
          <w:tcPr>
            <w:tcW w:w="1155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 DE PONTOS</w:t>
            </w:r>
          </w:p>
        </w:tc>
      </w:tr>
      <w:tr w:rsidR="00AE77A6" w:rsidTr="0072498C">
        <w:tc>
          <w:tcPr>
            <w:tcW w:w="5382" w:type="dxa"/>
          </w:tcPr>
          <w:p w:rsidR="00AE77A6" w:rsidRDefault="00AE77A6" w:rsidP="00AE77A6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APERFEIÇOAMENTO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CONCLUÍDO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(MÍNIMO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180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HORAS)</w:t>
            </w:r>
          </w:p>
          <w:p w:rsidR="00AE77A6" w:rsidRDefault="00AE77A6" w:rsidP="0072498C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AE77A6" w:rsidRDefault="00AE77A6" w:rsidP="0072498C">
            <w:pPr>
              <w:pStyle w:val="TableParagraph"/>
              <w:spacing w:line="252" w:lineRule="auto"/>
              <w:ind w:left="10" w:right="84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E = Área Específica (Medicina Veterinária), A= Área afim ( Ciências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Agrárias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5.00.00.00-4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Ciências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Biológicas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2.00.00-6</w:t>
            </w:r>
            <w:r>
              <w:rPr>
                <w:w w:val="105"/>
                <w:sz w:val="16"/>
              </w:rPr>
              <w:t>,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ACORDO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TABELA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ÁREAS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CONHECIMENTO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CNPq</w:t>
            </w:r>
          </w:p>
          <w:p w:rsidR="00AE77A6" w:rsidRDefault="00BA624B" w:rsidP="0072498C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hyperlink r:id="rId5">
              <w:r w:rsidR="00AE77A6">
                <w:rPr>
                  <w:color w:val="0066CC"/>
                  <w:w w:val="105"/>
                  <w:sz w:val="16"/>
                  <w:u w:val="single" w:color="0066CC"/>
                </w:rPr>
                <w:t>http://www.cnpq.br/documents/10157/186158</w:t>
              </w:r>
            </w:hyperlink>
          </w:p>
          <w:p w:rsidR="00AE77A6" w:rsidRDefault="00BA624B" w:rsidP="0072498C">
            <w:pPr>
              <w:pStyle w:val="TableParagraph"/>
              <w:spacing w:before="9"/>
              <w:ind w:left="10"/>
              <w:rPr>
                <w:sz w:val="16"/>
              </w:rPr>
            </w:pPr>
            <w:hyperlink r:id="rId6">
              <w:r w:rsidR="00AE77A6">
                <w:rPr>
                  <w:color w:val="0066CC"/>
                  <w:w w:val="105"/>
                  <w:sz w:val="16"/>
                  <w:u w:val="single" w:color="0066CC"/>
                </w:rPr>
                <w:t>/TabeladeAreasdoConhecimento.pdf</w:t>
              </w:r>
            </w:hyperlink>
          </w:p>
          <w:p w:rsidR="00AE77A6" w:rsidRDefault="00AE77A6" w:rsidP="0072498C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  <w:r>
              <w:rPr>
                <w:b/>
                <w:spacing w:val="-1"/>
                <w:w w:val="105"/>
                <w:sz w:val="16"/>
              </w:rPr>
              <w:t>(Apresentar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certificado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conclusão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grande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curricular)</w:t>
            </w:r>
          </w:p>
        </w:tc>
        <w:tc>
          <w:tcPr>
            <w:tcW w:w="2410" w:type="dxa"/>
          </w:tcPr>
          <w:p w:rsidR="00AE77A6" w:rsidRDefault="00AE77A6" w:rsidP="0072498C">
            <w:pPr>
              <w:pStyle w:val="TableParagraph"/>
              <w:spacing w:before="1" w:line="252" w:lineRule="auto"/>
              <w:ind w:left="10" w:right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E = 2,5 </w:t>
            </w:r>
            <w:r>
              <w:rPr>
                <w:sz w:val="16"/>
              </w:rPr>
              <w:t>PONTOS</w:t>
            </w:r>
          </w:p>
          <w:p w:rsidR="00AE77A6" w:rsidRDefault="00AE77A6" w:rsidP="0072498C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  <w:r>
              <w:rPr>
                <w:w w:val="105"/>
                <w:sz w:val="16"/>
              </w:rPr>
              <w:t>A = 1.5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</w:p>
        </w:tc>
        <w:tc>
          <w:tcPr>
            <w:tcW w:w="1134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  <w:tc>
          <w:tcPr>
            <w:tcW w:w="1155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</w:tr>
      <w:tr w:rsidR="00AE77A6" w:rsidTr="0072498C">
        <w:tc>
          <w:tcPr>
            <w:tcW w:w="5382" w:type="dxa"/>
          </w:tcPr>
          <w:p w:rsidR="00AE77A6" w:rsidRDefault="00AE77A6" w:rsidP="00AE77A6">
            <w:pPr>
              <w:pStyle w:val="TableParagraph"/>
              <w:numPr>
                <w:ilvl w:val="0"/>
                <w:numId w:val="1"/>
              </w:numPr>
              <w:spacing w:line="252" w:lineRule="auto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PÓS-GRADUAÇÃO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LATO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SENSU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CONCLUÍDO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(MÍNIMO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360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HORAS)</w:t>
            </w:r>
          </w:p>
          <w:p w:rsidR="00AE77A6" w:rsidRDefault="00AE77A6" w:rsidP="0072498C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AE77A6" w:rsidRDefault="00AE77A6" w:rsidP="0072498C">
            <w:pPr>
              <w:pStyle w:val="TableParagraph"/>
              <w:spacing w:before="1" w:line="252" w:lineRule="auto"/>
              <w:ind w:left="10" w:right="131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E= área específica (Med. Veterinária), A= afim </w:t>
            </w:r>
            <w:r>
              <w:rPr>
                <w:w w:val="105"/>
                <w:sz w:val="16"/>
              </w:rPr>
              <w:t>(</w:t>
            </w:r>
            <w:r>
              <w:rPr>
                <w:b/>
                <w:w w:val="105"/>
                <w:sz w:val="16"/>
              </w:rPr>
              <w:t>Ciências Agrárias –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5.00.00.00-4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Ciências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Biológicas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–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2.00.00.00-6,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acordo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tabela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áreas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conhecimento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CNP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hyperlink r:id="rId7">
              <w:r>
                <w:rPr>
                  <w:color w:val="0066CC"/>
                  <w:w w:val="105"/>
                  <w:sz w:val="16"/>
                  <w:u w:val="single" w:color="0066CC"/>
                </w:rPr>
                <w:t>http://www.cnpq.br/documents/10157</w:t>
              </w:r>
            </w:hyperlink>
          </w:p>
          <w:p w:rsidR="00AE77A6" w:rsidRDefault="00BA624B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  <w:hyperlink r:id="rId8">
              <w:r w:rsidR="00AE77A6">
                <w:rPr>
                  <w:color w:val="0066CC"/>
                  <w:w w:val="105"/>
                  <w:sz w:val="16"/>
                  <w:u w:val="single" w:color="0066CC"/>
                </w:rPr>
                <w:t>/186158/TabeladeAreasdoConhecimento.pdf</w:t>
              </w:r>
            </w:hyperlink>
          </w:p>
        </w:tc>
        <w:tc>
          <w:tcPr>
            <w:tcW w:w="2410" w:type="dxa"/>
          </w:tcPr>
          <w:p w:rsidR="00AE77A6" w:rsidRDefault="00AE77A6" w:rsidP="0072498C">
            <w:pPr>
              <w:pStyle w:val="TableParagraph"/>
              <w:ind w:left="10"/>
              <w:rPr>
                <w:sz w:val="16"/>
              </w:rPr>
            </w:pPr>
            <w:r>
              <w:rPr>
                <w:w w:val="105"/>
                <w:sz w:val="16"/>
              </w:rPr>
              <w:t>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PONTOS</w:t>
            </w:r>
          </w:p>
          <w:p w:rsidR="00AE77A6" w:rsidRDefault="00AE77A6" w:rsidP="0072498C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  <w:r>
              <w:rPr>
                <w:w w:val="105"/>
                <w:sz w:val="16"/>
              </w:rPr>
              <w:t>A = 2,5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PONTOS</w:t>
            </w:r>
          </w:p>
        </w:tc>
        <w:tc>
          <w:tcPr>
            <w:tcW w:w="1134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  <w:tc>
          <w:tcPr>
            <w:tcW w:w="1155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</w:tr>
      <w:tr w:rsidR="00AE77A6" w:rsidTr="0072498C">
        <w:tc>
          <w:tcPr>
            <w:tcW w:w="5382" w:type="dxa"/>
          </w:tcPr>
          <w:p w:rsidR="00AE77A6" w:rsidRDefault="00AE77A6" w:rsidP="00AE77A6">
            <w:pPr>
              <w:pStyle w:val="Corpodetexto"/>
              <w:numPr>
                <w:ilvl w:val="0"/>
                <w:numId w:val="1"/>
              </w:numPr>
              <w:spacing w:before="1"/>
              <w:rPr>
                <w:rFonts w:ascii="Times New Roman"/>
                <w:b/>
                <w:sz w:val="18"/>
              </w:rPr>
            </w:pPr>
            <w:r>
              <w:rPr>
                <w:sz w:val="16"/>
              </w:rPr>
              <w:t>RESIDÊNCIA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MÉDICO-VETERINÁRIA</w:t>
            </w:r>
          </w:p>
        </w:tc>
        <w:tc>
          <w:tcPr>
            <w:tcW w:w="2410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  <w:tc>
          <w:tcPr>
            <w:tcW w:w="1155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</w:tr>
      <w:tr w:rsidR="00AE77A6" w:rsidTr="0072498C">
        <w:tc>
          <w:tcPr>
            <w:tcW w:w="5382" w:type="dxa"/>
          </w:tcPr>
          <w:p w:rsidR="00AE77A6" w:rsidRDefault="00AE77A6" w:rsidP="00AE77A6">
            <w:pPr>
              <w:pStyle w:val="TableParagraph"/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APROVADA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MEC.</w:t>
            </w:r>
          </w:p>
          <w:p w:rsidR="00AE77A6" w:rsidRDefault="00AE77A6" w:rsidP="0072498C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AE77A6" w:rsidRDefault="00AE77A6" w:rsidP="0072498C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SERÃO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CONSIDERADOS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APENAS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DOIS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ANOS.</w:t>
            </w:r>
          </w:p>
          <w:p w:rsidR="00AE77A6" w:rsidRDefault="00AE77A6" w:rsidP="0072498C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  <w:r>
              <w:rPr>
                <w:spacing w:val="-1"/>
                <w:w w:val="105"/>
                <w:sz w:val="16"/>
              </w:rPr>
              <w:t>Só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serão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aceitos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certificados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emitidos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órgãos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superiores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Instituição,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Coordenação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Residência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outros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órgãos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oficiais</w:t>
            </w:r>
          </w:p>
        </w:tc>
        <w:tc>
          <w:tcPr>
            <w:tcW w:w="2410" w:type="dxa"/>
          </w:tcPr>
          <w:p w:rsidR="00AE77A6" w:rsidRDefault="00AE77A6" w:rsidP="0072498C">
            <w:pPr>
              <w:pStyle w:val="TableParagraph"/>
              <w:ind w:left="10"/>
              <w:rPr>
                <w:rFonts w:ascii="Times New Roman"/>
                <w:b/>
                <w:sz w:val="18"/>
              </w:rPr>
            </w:pPr>
            <w:r>
              <w:rPr>
                <w:w w:val="105"/>
                <w:sz w:val="16"/>
              </w:rPr>
              <w:t>10 PONTOS/ANO</w:t>
            </w:r>
          </w:p>
        </w:tc>
        <w:tc>
          <w:tcPr>
            <w:tcW w:w="1134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  <w:tc>
          <w:tcPr>
            <w:tcW w:w="1155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</w:tr>
      <w:tr w:rsidR="00AE77A6" w:rsidTr="0072498C">
        <w:tc>
          <w:tcPr>
            <w:tcW w:w="5382" w:type="dxa"/>
          </w:tcPr>
          <w:p w:rsidR="00AE77A6" w:rsidRDefault="00AE77A6" w:rsidP="00AE77A6">
            <w:pPr>
              <w:pStyle w:val="TableParagraph"/>
              <w:numPr>
                <w:ilvl w:val="1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APROVADA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MEC.</w:t>
            </w:r>
          </w:p>
          <w:p w:rsidR="00AE77A6" w:rsidRDefault="00AE77A6" w:rsidP="0072498C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AE77A6" w:rsidRDefault="00AE77A6" w:rsidP="0072498C">
            <w:pPr>
              <w:pStyle w:val="TableParagraph"/>
              <w:spacing w:line="252" w:lineRule="auto"/>
              <w:ind w:left="10"/>
              <w:rPr>
                <w:sz w:val="16"/>
              </w:rPr>
            </w:pPr>
            <w:r>
              <w:rPr>
                <w:sz w:val="16"/>
              </w:rPr>
              <w:t>DEVERÁ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ATENDER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CRITÉRIOS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RESOLUÇÃO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CFMV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1076,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11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DEZEMBRO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2014.</w:t>
            </w:r>
          </w:p>
          <w:p w:rsidR="00AE77A6" w:rsidRDefault="00AE77A6" w:rsidP="0072498C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:rsidR="00AE77A6" w:rsidRDefault="00AE77A6" w:rsidP="0072498C"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SERÃO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CONSIDERADOS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APENAS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ANOS</w:t>
            </w:r>
          </w:p>
          <w:p w:rsidR="00AE77A6" w:rsidRDefault="00AE77A6" w:rsidP="0072498C">
            <w:pPr>
              <w:pStyle w:val="TableParagraph"/>
              <w:spacing w:before="3"/>
              <w:rPr>
                <w:rFonts w:ascii="Calibri"/>
                <w:sz w:val="14"/>
              </w:rPr>
            </w:pPr>
          </w:p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  <w:r>
              <w:rPr>
                <w:spacing w:val="-1"/>
                <w:w w:val="105"/>
                <w:sz w:val="16"/>
              </w:rPr>
              <w:t>Só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serão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aceitos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certificados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emitidos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pelos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órgãos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superiores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Instituição,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Coordenação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Residência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outros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órgãos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oficiais</w:t>
            </w:r>
          </w:p>
        </w:tc>
        <w:tc>
          <w:tcPr>
            <w:tcW w:w="2410" w:type="dxa"/>
          </w:tcPr>
          <w:p w:rsidR="00AE77A6" w:rsidRDefault="00AE77A6" w:rsidP="0072498C">
            <w:pPr>
              <w:pStyle w:val="TableParagraph"/>
              <w:spacing w:before="148"/>
              <w:ind w:left="10"/>
              <w:rPr>
                <w:rFonts w:ascii="Times New Roman"/>
                <w:b/>
                <w:sz w:val="18"/>
              </w:rPr>
            </w:pPr>
            <w:r>
              <w:rPr>
                <w:w w:val="103"/>
                <w:sz w:val="16"/>
              </w:rPr>
              <w:t xml:space="preserve">8 </w:t>
            </w:r>
            <w:r>
              <w:rPr>
                <w:w w:val="105"/>
                <w:sz w:val="16"/>
              </w:rPr>
              <w:t>PONTOS/ANO</w:t>
            </w:r>
          </w:p>
        </w:tc>
        <w:tc>
          <w:tcPr>
            <w:tcW w:w="1134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  <w:tc>
          <w:tcPr>
            <w:tcW w:w="1155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</w:tr>
      <w:tr w:rsidR="00AE77A6" w:rsidTr="0072498C">
        <w:tc>
          <w:tcPr>
            <w:tcW w:w="5382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</w:t>
            </w:r>
          </w:p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  <w:tc>
          <w:tcPr>
            <w:tcW w:w="2410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  <w:tc>
          <w:tcPr>
            <w:tcW w:w="1155" w:type="dxa"/>
          </w:tcPr>
          <w:p w:rsidR="00AE77A6" w:rsidRDefault="00AE77A6" w:rsidP="0072498C">
            <w:pPr>
              <w:pStyle w:val="Corpodetexto"/>
              <w:spacing w:before="1"/>
              <w:rPr>
                <w:rFonts w:ascii="Times New Roman"/>
                <w:b/>
                <w:sz w:val="18"/>
              </w:rPr>
            </w:pPr>
          </w:p>
        </w:tc>
      </w:tr>
    </w:tbl>
    <w:p w:rsidR="00AE77A6" w:rsidRDefault="00AE77A6" w:rsidP="00AE77A6">
      <w:pPr>
        <w:pStyle w:val="Corpodetexto"/>
        <w:spacing w:before="1"/>
        <w:rPr>
          <w:rFonts w:ascii="Times New Roman"/>
          <w:b/>
          <w:sz w:val="18"/>
        </w:rPr>
      </w:pPr>
    </w:p>
    <w:p w:rsidR="00AE77A6" w:rsidRDefault="00AE77A6" w:rsidP="00AE77A6">
      <w:pPr>
        <w:pStyle w:val="Corpodetexto"/>
        <w:spacing w:before="1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Comiss</w:t>
      </w:r>
      <w:r>
        <w:rPr>
          <w:rFonts w:ascii="Times New Roman"/>
          <w:b/>
          <w:sz w:val="18"/>
        </w:rPr>
        <w:t>ã</w:t>
      </w:r>
      <w:r>
        <w:rPr>
          <w:rFonts w:ascii="Times New Roman"/>
          <w:b/>
          <w:sz w:val="18"/>
        </w:rPr>
        <w:t>o Permanente de Bolsa</w:t>
      </w:r>
    </w:p>
    <w:p w:rsidR="00AE77A6" w:rsidRDefault="00AE77A6" w:rsidP="00AE77A6">
      <w:pPr>
        <w:pStyle w:val="Corpodetexto"/>
        <w:spacing w:before="1"/>
        <w:rPr>
          <w:rFonts w:ascii="Times New Roman"/>
          <w:b/>
          <w:sz w:val="18"/>
        </w:rPr>
      </w:pPr>
    </w:p>
    <w:p w:rsidR="00EE6B21" w:rsidRDefault="00EE6B21"/>
    <w:sectPr w:rsidR="00EE6B21" w:rsidSect="00AE77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5A8"/>
    <w:multiLevelType w:val="multilevel"/>
    <w:tmpl w:val="60749CD8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A6"/>
    <w:rsid w:val="000B3F4D"/>
    <w:rsid w:val="002D2354"/>
    <w:rsid w:val="004C6CE2"/>
    <w:rsid w:val="005F1C45"/>
    <w:rsid w:val="00A337F1"/>
    <w:rsid w:val="00AD7462"/>
    <w:rsid w:val="00AE77A6"/>
    <w:rsid w:val="00AF6C3A"/>
    <w:rsid w:val="00B57F67"/>
    <w:rsid w:val="00B70E31"/>
    <w:rsid w:val="00BA624B"/>
    <w:rsid w:val="00E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76EC"/>
  <w15:chartTrackingRefBased/>
  <w15:docId w15:val="{8DDD7F94-0898-4CF5-8673-B1523968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77A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qFormat/>
    <w:rsid w:val="00AE77A6"/>
    <w:pPr>
      <w:ind w:left="610" w:right="5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AE77A6"/>
    <w:rPr>
      <w:rFonts w:ascii="Arial" w:eastAsia="Arial" w:hAnsi="Arial" w:cs="Arial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E77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77A6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E77A6"/>
  </w:style>
  <w:style w:type="table" w:styleId="Tabelacomgrade">
    <w:name w:val="Table Grid"/>
    <w:basedOn w:val="Tabelanormal"/>
    <w:uiPriority w:val="39"/>
    <w:rsid w:val="00AE77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E7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pq.br/documents/10157/186158/TabeladeAreasdoConheci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documents/10157/186158/TabeladeAreasdoConhecimento.pdf" TargetMode="External"/><Relationship Id="rId5" Type="http://schemas.openxmlformats.org/officeDocument/2006/relationships/hyperlink" Target="http://www.cnpq.br/documents/10157/186158/TabeladeAreasdoConheciment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Celia Regina de Oliveira Macedo</cp:lastModifiedBy>
  <cp:revision>2</cp:revision>
  <dcterms:created xsi:type="dcterms:W3CDTF">2024-01-30T16:21:00Z</dcterms:created>
  <dcterms:modified xsi:type="dcterms:W3CDTF">2024-01-30T16:26:00Z</dcterms:modified>
</cp:coreProperties>
</file>